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54" w:rsidRPr="00A9763E" w:rsidRDefault="000C6C4E" w:rsidP="00A9763E">
      <w:pPr>
        <w:ind w:firstLineChars="150" w:firstLine="420"/>
        <w:rPr>
          <w:rFonts w:ascii="微软雅黑" w:eastAsia="微软雅黑" w:hAnsi="微软雅黑" w:cs="微软雅黑"/>
          <w:sz w:val="24"/>
          <w:szCs w:val="28"/>
        </w:rPr>
      </w:pPr>
      <w:r w:rsidRPr="00A9763E">
        <w:rPr>
          <w:rFonts w:ascii="微软雅黑" w:eastAsia="微软雅黑" w:hAnsi="微软雅黑" w:cs="微软雅黑" w:hint="eastAsia"/>
          <w:sz w:val="28"/>
          <w:szCs w:val="28"/>
        </w:rPr>
        <w:t>四川一名微晶科技股份有限公司是</w:t>
      </w:r>
      <w:r w:rsidR="00A9763E" w:rsidRPr="00A9763E">
        <w:rPr>
          <w:rFonts w:ascii="微软雅黑" w:eastAsia="微软雅黑" w:hAnsi="微软雅黑" w:cs="微软雅黑" w:hint="eastAsia"/>
          <w:sz w:val="28"/>
          <w:szCs w:val="28"/>
        </w:rPr>
        <w:t>一家及微晶材料生产、销售于一体的大型民营企业，是</w:t>
      </w:r>
      <w:r w:rsidRPr="00A9763E">
        <w:rPr>
          <w:rFonts w:ascii="微软雅黑" w:eastAsia="微软雅黑" w:hAnsi="微软雅黑" w:cs="微软雅黑" w:hint="eastAsia"/>
          <w:sz w:val="28"/>
          <w:szCs w:val="28"/>
        </w:rPr>
        <w:t>当今国内微晶市场的龙头企业，致力于通过生态健康的产品给世人带来无限的春光和美丽和谐。</w:t>
      </w:r>
      <w:r w:rsidR="00A9763E" w:rsidRPr="00A9763E">
        <w:rPr>
          <w:rFonts w:ascii="微软雅黑" w:eastAsia="微软雅黑" w:hAnsi="微软雅黑" w:cs="微软雅黑"/>
          <w:sz w:val="28"/>
          <w:szCs w:val="28"/>
        </w:rPr>
        <w:t>微晶石是</w:t>
      </w:r>
      <w:r w:rsidR="00A9763E" w:rsidRPr="00A9763E">
        <w:rPr>
          <w:rFonts w:ascii="微软雅黑" w:eastAsia="微软雅黑" w:hAnsi="微软雅黑" w:cs="微软雅黑" w:hint="eastAsia"/>
          <w:sz w:val="28"/>
          <w:szCs w:val="28"/>
        </w:rPr>
        <w:t>一种</w:t>
      </w:r>
      <w:r w:rsidR="00A9763E" w:rsidRPr="00A9763E">
        <w:rPr>
          <w:rFonts w:ascii="微软雅黑" w:eastAsia="微软雅黑" w:hAnsi="微软雅黑" w:cs="微软雅黑"/>
          <w:sz w:val="28"/>
          <w:szCs w:val="28"/>
        </w:rPr>
        <w:t>新型的装饰建筑材料</w:t>
      </w:r>
      <w:r w:rsidR="00A9763E" w:rsidRPr="00A9763E"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C21954" w:rsidRPr="00C21954" w:rsidRDefault="000C6C4E" w:rsidP="000C6C4E">
      <w:pPr>
        <w:ind w:firstLineChars="200" w:firstLine="480"/>
        <w:rPr>
          <w:rFonts w:ascii="微软雅黑" w:eastAsia="微软雅黑" w:hAnsi="微软雅黑" w:cs="微软雅黑"/>
          <w:szCs w:val="21"/>
        </w:rPr>
      </w:pPr>
      <w:r w:rsidRPr="000C6C4E">
        <w:rPr>
          <w:rFonts w:ascii="微软雅黑" w:eastAsia="微软雅黑" w:hAnsi="微软雅黑" w:cs="微软雅黑" w:hint="eastAsia"/>
          <w:b/>
          <w:sz w:val="24"/>
          <w:szCs w:val="21"/>
        </w:rPr>
        <w:t>现因公司发展</w:t>
      </w:r>
      <w:r w:rsidR="00C21954" w:rsidRPr="000C6C4E">
        <w:rPr>
          <w:rFonts w:ascii="微软雅黑" w:eastAsia="微软雅黑" w:hAnsi="微软雅黑" w:cs="微软雅黑" w:hint="eastAsia"/>
          <w:b/>
          <w:sz w:val="24"/>
          <w:szCs w:val="21"/>
        </w:rPr>
        <w:t>需要招聘</w:t>
      </w:r>
      <w:r w:rsidR="00C21954">
        <w:rPr>
          <w:rFonts w:ascii="微软雅黑" w:eastAsia="微软雅黑" w:hAnsi="微软雅黑" w:cs="微软雅黑" w:hint="eastAsia"/>
          <w:szCs w:val="21"/>
        </w:rPr>
        <w:t>：</w:t>
      </w:r>
    </w:p>
    <w:p w:rsidR="00373876" w:rsidRPr="006E508B" w:rsidRDefault="00D112CB" w:rsidP="000C6C4E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1、</w:t>
      </w:r>
      <w:r w:rsidR="00C21954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 xml:space="preserve"> </w:t>
      </w:r>
      <w:r w:rsidR="000C6C4E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管理培训</w:t>
      </w:r>
      <w:r w:rsidR="004C78D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生</w:t>
      </w:r>
      <w:r w:rsidR="00307014" w:rsidRPr="00307014">
        <w:rPr>
          <w:rFonts w:ascii="微软雅黑" w:eastAsia="微软雅黑" w:hAnsi="微软雅黑" w:cs="微软雅黑" w:hint="eastAsia"/>
          <w:b/>
          <w:color w:val="FF0000"/>
          <w:szCs w:val="21"/>
        </w:rPr>
        <w:t>：</w:t>
      </w:r>
      <w:r w:rsidR="00373876" w:rsidRPr="006E508B">
        <w:rPr>
          <w:rFonts w:ascii="微软雅黑" w:eastAsia="微软雅黑" w:hAnsi="微软雅黑" w:cs="微软雅黑" w:hint="eastAsia"/>
          <w:szCs w:val="21"/>
        </w:rPr>
        <w:t>招聘数量</w:t>
      </w:r>
      <w:r w:rsidR="00307014">
        <w:rPr>
          <w:rFonts w:ascii="微软雅黑" w:eastAsia="微软雅黑" w:hAnsi="微软雅黑" w:cs="微软雅黑" w:hint="eastAsia"/>
          <w:szCs w:val="21"/>
        </w:rPr>
        <w:t>（</w:t>
      </w:r>
      <w:r w:rsidR="00C94940" w:rsidRPr="006E508B">
        <w:rPr>
          <w:rFonts w:ascii="微软雅黑" w:eastAsia="微软雅黑" w:hAnsi="微软雅黑" w:cs="微软雅黑" w:hint="eastAsia"/>
          <w:szCs w:val="21"/>
        </w:rPr>
        <w:t>10</w:t>
      </w:r>
      <w:r w:rsidR="00373876" w:rsidRPr="006E508B">
        <w:rPr>
          <w:rFonts w:ascii="微软雅黑" w:eastAsia="微软雅黑" w:hAnsi="微软雅黑" w:cs="微软雅黑" w:hint="eastAsia"/>
          <w:szCs w:val="21"/>
        </w:rPr>
        <w:t>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 w:rsidR="00373876" w:rsidRPr="006E508B">
        <w:rPr>
          <w:rFonts w:ascii="微软雅黑" w:eastAsia="微软雅黑" w:hAnsi="微软雅黑" w:cs="微软雅黑" w:hint="eastAsia"/>
          <w:szCs w:val="21"/>
        </w:rPr>
        <w:t>工资待遇：</w:t>
      </w:r>
      <w:r w:rsidR="006E508B" w:rsidRPr="006E508B">
        <w:rPr>
          <w:rFonts w:ascii="微软雅黑" w:eastAsia="微软雅黑" w:hAnsi="微软雅黑" w:cs="微软雅黑" w:hint="eastAsia"/>
          <w:szCs w:val="21"/>
        </w:rPr>
        <w:t>3000-35</w:t>
      </w:r>
      <w:r w:rsidR="004C78D2" w:rsidRPr="006E508B">
        <w:rPr>
          <w:rFonts w:ascii="微软雅黑" w:eastAsia="微软雅黑" w:hAnsi="微软雅黑" w:cs="微软雅黑" w:hint="eastAsia"/>
          <w:szCs w:val="21"/>
        </w:rPr>
        <w:t>00元/月</w:t>
      </w:r>
    </w:p>
    <w:p w:rsidR="00373876" w:rsidRPr="006E508B" w:rsidRDefault="00373876" w:rsidP="00373876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373876" w:rsidRPr="006E508B" w:rsidRDefault="00373876" w:rsidP="00373876">
      <w:pPr>
        <w:pStyle w:val="a3"/>
        <w:numPr>
          <w:ilvl w:val="0"/>
          <w:numId w:val="3"/>
        </w:numPr>
        <w:ind w:firstLineChars="0"/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大专及以上学历；</w:t>
      </w:r>
    </w:p>
    <w:p w:rsidR="00373876" w:rsidRPr="006E508B" w:rsidRDefault="00373876" w:rsidP="00373876">
      <w:pPr>
        <w:pStyle w:val="a3"/>
        <w:numPr>
          <w:ilvl w:val="0"/>
          <w:numId w:val="3"/>
        </w:numPr>
        <w:ind w:firstLineChars="0"/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专业：机电相关专业；材料工程相关专业；行政、工商相关专业；营销、设计、物流相关专业；</w:t>
      </w:r>
    </w:p>
    <w:p w:rsidR="00373876" w:rsidRPr="000C6C4E" w:rsidRDefault="00373876" w:rsidP="000C6C4E">
      <w:pPr>
        <w:pStyle w:val="a3"/>
        <w:numPr>
          <w:ilvl w:val="0"/>
          <w:numId w:val="3"/>
        </w:numPr>
        <w:ind w:firstLineChars="0"/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责任心强、有耐心；</w:t>
      </w:r>
      <w:r w:rsidRPr="000C6C4E">
        <w:rPr>
          <w:rFonts w:ascii="微软雅黑" w:eastAsia="微软雅黑" w:hAnsi="微软雅黑" w:cs="微软雅黑" w:hint="eastAsia"/>
          <w:szCs w:val="21"/>
        </w:rPr>
        <w:t>做事细心，善于思考；</w:t>
      </w:r>
    </w:p>
    <w:p w:rsidR="00697375" w:rsidRPr="000C6C4E" w:rsidRDefault="00373876" w:rsidP="00486113">
      <w:pPr>
        <w:pStyle w:val="a3"/>
        <w:numPr>
          <w:ilvl w:val="0"/>
          <w:numId w:val="3"/>
        </w:numPr>
        <w:ind w:firstLineChars="0"/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沟通、组织能力较强；</w:t>
      </w:r>
    </w:p>
    <w:p w:rsidR="00697375" w:rsidRPr="006E508B" w:rsidRDefault="00D112CB" w:rsidP="008474E1">
      <w:pPr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2、</w:t>
      </w:r>
      <w:r w:rsidR="00697375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材料、工艺研究员</w:t>
      </w:r>
      <w:r w:rsid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：</w:t>
      </w:r>
      <w:r w:rsidR="00697375" w:rsidRPr="006E508B">
        <w:rPr>
          <w:rFonts w:ascii="微软雅黑" w:eastAsia="微软雅黑" w:hAnsi="微软雅黑" w:cs="微软雅黑" w:hint="eastAsia"/>
          <w:szCs w:val="21"/>
        </w:rPr>
        <w:t>招聘数量</w:t>
      </w:r>
      <w:r w:rsidR="00307014">
        <w:rPr>
          <w:rFonts w:ascii="微软雅黑" w:eastAsia="微软雅黑" w:hAnsi="微软雅黑" w:cs="微软雅黑" w:hint="eastAsia"/>
          <w:szCs w:val="21"/>
        </w:rPr>
        <w:t>（</w:t>
      </w:r>
      <w:r w:rsidR="00697375" w:rsidRPr="006E508B">
        <w:rPr>
          <w:rFonts w:ascii="微软雅黑" w:eastAsia="微软雅黑" w:hAnsi="微软雅黑" w:cs="微软雅黑" w:hint="eastAsia"/>
          <w:szCs w:val="21"/>
        </w:rPr>
        <w:t>8-10名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 w:rsidR="00697375" w:rsidRPr="006E508B">
        <w:rPr>
          <w:rFonts w:ascii="微软雅黑" w:eastAsia="微软雅黑" w:hAnsi="微软雅黑" w:cs="微软雅黑" w:hint="eastAsia"/>
          <w:szCs w:val="21"/>
        </w:rPr>
        <w:t>工资待遇：基本工资+</w:t>
      </w:r>
      <w:r w:rsidR="00D10CEC" w:rsidRPr="006E508B">
        <w:rPr>
          <w:rFonts w:ascii="微软雅黑" w:eastAsia="微软雅黑" w:hAnsi="微软雅黑" w:cs="微软雅黑" w:hint="eastAsia"/>
          <w:szCs w:val="21"/>
        </w:rPr>
        <w:t>项目提成（</w:t>
      </w:r>
      <w:r w:rsidR="00697375" w:rsidRPr="006E508B">
        <w:rPr>
          <w:rFonts w:ascii="微软雅黑" w:eastAsia="微软雅黑" w:hAnsi="微软雅黑" w:cs="微软雅黑" w:hint="eastAsia"/>
          <w:szCs w:val="21"/>
        </w:rPr>
        <w:t>3500元+/月</w:t>
      </w:r>
      <w:r w:rsidR="00D10CEC" w:rsidRPr="006E508B">
        <w:rPr>
          <w:rFonts w:ascii="微软雅黑" w:eastAsia="微软雅黑" w:hAnsi="微软雅黑" w:cs="微软雅黑" w:hint="eastAsia"/>
          <w:szCs w:val="21"/>
        </w:rPr>
        <w:t>）</w:t>
      </w:r>
    </w:p>
    <w:p w:rsidR="00697375" w:rsidRPr="006E508B" w:rsidRDefault="00697375" w:rsidP="00697375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任职要求：</w:t>
      </w:r>
    </w:p>
    <w:p w:rsidR="00D10CEC" w:rsidRPr="006E508B" w:rsidRDefault="00D10CEC" w:rsidP="00D10CEC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1、无机非金属专业（玻璃陶瓷方向）</w:t>
      </w:r>
      <w:r w:rsidR="009C0D50" w:rsidRPr="006E508B">
        <w:rPr>
          <w:rFonts w:ascii="微软雅黑" w:eastAsia="微软雅黑" w:hAnsi="微软雅黑" w:cs="微软雅黑" w:hint="eastAsia"/>
          <w:szCs w:val="21"/>
        </w:rPr>
        <w:t>；</w:t>
      </w:r>
    </w:p>
    <w:p w:rsidR="00D10CEC" w:rsidRPr="006E508B" w:rsidRDefault="00D10CEC" w:rsidP="00D10CEC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2、本科及以上（二本以上院校）</w:t>
      </w:r>
      <w:r w:rsidR="009C0D50" w:rsidRPr="006E508B">
        <w:rPr>
          <w:rFonts w:ascii="微软雅黑" w:eastAsia="微软雅黑" w:hAnsi="微软雅黑" w:cs="微软雅黑" w:hint="eastAsia"/>
          <w:szCs w:val="21"/>
        </w:rPr>
        <w:t>；</w:t>
      </w:r>
    </w:p>
    <w:p w:rsidR="00D10CEC" w:rsidRPr="006E508B" w:rsidRDefault="00D10CEC" w:rsidP="00D10CEC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3、了解研发设备、分析方法</w:t>
      </w:r>
      <w:r w:rsidR="009C0D50" w:rsidRPr="006E508B">
        <w:rPr>
          <w:rFonts w:ascii="微软雅黑" w:eastAsia="微软雅黑" w:hAnsi="微软雅黑" w:cs="微软雅黑" w:hint="eastAsia"/>
          <w:szCs w:val="21"/>
        </w:rPr>
        <w:t>；</w:t>
      </w:r>
    </w:p>
    <w:p w:rsidR="008474E1" w:rsidRPr="006E508B" w:rsidRDefault="008474E1" w:rsidP="00D10CEC">
      <w:pPr>
        <w:rPr>
          <w:rFonts w:ascii="微软雅黑" w:eastAsia="微软雅黑" w:hAnsi="微软雅黑" w:cs="微软雅黑"/>
          <w:szCs w:val="21"/>
        </w:rPr>
      </w:pPr>
    </w:p>
    <w:p w:rsidR="008474E1" w:rsidRPr="006E508B" w:rsidRDefault="00D112CB" w:rsidP="00A52256">
      <w:pPr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3、</w:t>
      </w:r>
      <w:r w:rsidR="00A52256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热工设备研究员</w:t>
      </w:r>
      <w:r w:rsidR="00307014" w:rsidRPr="00307014">
        <w:rPr>
          <w:rFonts w:ascii="微软雅黑" w:eastAsia="微软雅黑" w:hAnsi="微软雅黑" w:cs="微软雅黑" w:hint="eastAsia"/>
          <w:color w:val="FF0000"/>
          <w:szCs w:val="21"/>
        </w:rPr>
        <w:t>：</w:t>
      </w:r>
      <w:r w:rsidR="00307014">
        <w:rPr>
          <w:rFonts w:ascii="微软雅黑" w:eastAsia="微软雅黑" w:hAnsi="微软雅黑" w:cs="微软雅黑" w:hint="eastAsia"/>
          <w:szCs w:val="21"/>
        </w:rPr>
        <w:t>（招聘数量</w:t>
      </w:r>
      <w:r w:rsidR="00A52256" w:rsidRPr="006E508B">
        <w:rPr>
          <w:rFonts w:ascii="微软雅黑" w:eastAsia="微软雅黑" w:hAnsi="微软雅黑" w:cs="微软雅黑" w:hint="eastAsia"/>
          <w:szCs w:val="21"/>
        </w:rPr>
        <w:t>2</w:t>
      </w:r>
      <w:r w:rsidR="008474E1" w:rsidRPr="006E508B">
        <w:rPr>
          <w:rFonts w:ascii="微软雅黑" w:eastAsia="微软雅黑" w:hAnsi="微软雅黑" w:cs="微软雅黑" w:hint="eastAsia"/>
          <w:szCs w:val="21"/>
        </w:rPr>
        <w:t>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 w:rsidR="008474E1" w:rsidRPr="006E508B">
        <w:rPr>
          <w:rFonts w:ascii="微软雅黑" w:eastAsia="微软雅黑" w:hAnsi="微软雅黑" w:cs="微软雅黑" w:hint="eastAsia"/>
          <w:szCs w:val="21"/>
        </w:rPr>
        <w:t>工资待遇：基本工资+项目提成（3500元+/月）</w:t>
      </w:r>
    </w:p>
    <w:p w:rsidR="00A52256" w:rsidRPr="006E508B" w:rsidRDefault="008474E1" w:rsidP="00A52256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任职要求：</w:t>
      </w:r>
    </w:p>
    <w:p w:rsidR="00A52256" w:rsidRPr="006E508B" w:rsidRDefault="00A52256" w:rsidP="00A52256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1、热工专业；</w:t>
      </w:r>
    </w:p>
    <w:p w:rsidR="00A52256" w:rsidRPr="006E508B" w:rsidRDefault="00A52256" w:rsidP="00A52256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lastRenderedPageBreak/>
        <w:t>2、本科及以上；</w:t>
      </w:r>
    </w:p>
    <w:p w:rsidR="003A7052" w:rsidRDefault="00A52256" w:rsidP="00A52256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3、了解研发设备、分析方法；</w:t>
      </w:r>
    </w:p>
    <w:p w:rsidR="00D112CB" w:rsidRPr="006E508B" w:rsidRDefault="00D112CB" w:rsidP="00A52256">
      <w:pPr>
        <w:rPr>
          <w:rFonts w:ascii="微软雅黑" w:eastAsia="微软雅黑" w:hAnsi="微软雅黑" w:cs="微软雅黑"/>
          <w:szCs w:val="21"/>
        </w:rPr>
      </w:pPr>
    </w:p>
    <w:p w:rsidR="003A7052" w:rsidRPr="006E508B" w:rsidRDefault="00D112CB" w:rsidP="003A7052">
      <w:pPr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4、</w:t>
      </w:r>
      <w:r w:rsidR="003A70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检测</w:t>
      </w:r>
      <w:r w:rsidR="006E508B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员</w:t>
      </w:r>
      <w:r w:rsidR="00307014" w:rsidRPr="00307014">
        <w:rPr>
          <w:rFonts w:ascii="微软雅黑" w:eastAsia="微软雅黑" w:hAnsi="微软雅黑" w:cs="微软雅黑" w:hint="eastAsia"/>
          <w:color w:val="FF0000"/>
          <w:sz w:val="22"/>
          <w:szCs w:val="21"/>
        </w:rPr>
        <w:t>：</w:t>
      </w:r>
      <w:r w:rsidR="00307014">
        <w:rPr>
          <w:rFonts w:ascii="微软雅黑" w:eastAsia="微软雅黑" w:hAnsi="微软雅黑" w:cs="微软雅黑" w:hint="eastAsia"/>
          <w:sz w:val="22"/>
          <w:szCs w:val="21"/>
        </w:rPr>
        <w:t>（</w:t>
      </w:r>
      <w:r w:rsidR="003A7052" w:rsidRPr="006E508B">
        <w:rPr>
          <w:rFonts w:ascii="微软雅黑" w:eastAsia="微软雅黑" w:hAnsi="微软雅黑" w:cs="微软雅黑" w:hint="eastAsia"/>
          <w:szCs w:val="21"/>
        </w:rPr>
        <w:t>招聘数量2名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 w:rsidR="003A7052" w:rsidRPr="006E508B">
        <w:rPr>
          <w:rFonts w:ascii="微软雅黑" w:eastAsia="微软雅黑" w:hAnsi="微软雅黑" w:cs="微软雅黑" w:hint="eastAsia"/>
          <w:szCs w:val="21"/>
        </w:rPr>
        <w:t>工资待遇：基本工资+项目提成（3500元+/月）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任职要求：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1、分析检测专业；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2、本科及以上；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3、了解研发设备、分析方法；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4、熟练掌握word等办公软件；</w:t>
      </w:r>
    </w:p>
    <w:p w:rsidR="003A7052" w:rsidRPr="006E508B" w:rsidRDefault="003A7052" w:rsidP="003A70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5、有检测经验的优先；</w:t>
      </w:r>
    </w:p>
    <w:p w:rsidR="007142E0" w:rsidRPr="006E508B" w:rsidRDefault="007142E0" w:rsidP="007142E0">
      <w:pPr>
        <w:rPr>
          <w:rFonts w:ascii="微软雅黑" w:eastAsia="微软雅黑" w:hAnsi="微软雅黑" w:cs="微软雅黑"/>
          <w:szCs w:val="21"/>
        </w:rPr>
      </w:pPr>
    </w:p>
    <w:p w:rsidR="007142E0" w:rsidRPr="00D112CB" w:rsidRDefault="00D112CB" w:rsidP="007142E0">
      <w:pPr>
        <w:rPr>
          <w:rFonts w:ascii="微软雅黑" w:eastAsia="微软雅黑" w:hAnsi="微软雅黑" w:cs="微软雅黑"/>
          <w:b/>
          <w:color w:val="FF0000"/>
          <w:szCs w:val="21"/>
        </w:rPr>
      </w:pPr>
      <w:r>
        <w:rPr>
          <w:rFonts w:ascii="微软雅黑" w:eastAsia="微软雅黑" w:hAnsi="微软雅黑" w:cs="微软雅黑" w:hint="eastAsia"/>
          <w:b/>
          <w:color w:val="FF0000"/>
          <w:szCs w:val="21"/>
        </w:rPr>
        <w:t>5、</w:t>
      </w:r>
      <w:r w:rsidR="007142E0" w:rsidRPr="00D112CB">
        <w:rPr>
          <w:rFonts w:ascii="微软雅黑" w:eastAsia="微软雅黑" w:hAnsi="微软雅黑" w:cs="微软雅黑" w:hint="eastAsia"/>
          <w:b/>
          <w:color w:val="FF0000"/>
          <w:szCs w:val="21"/>
        </w:rPr>
        <w:t>知识产权管理</w:t>
      </w:r>
      <w:r w:rsidR="00307014">
        <w:rPr>
          <w:rFonts w:ascii="微软雅黑" w:eastAsia="微软雅黑" w:hAnsi="微软雅黑" w:cs="微软雅黑" w:hint="eastAsia"/>
          <w:b/>
          <w:color w:val="FF0000"/>
          <w:szCs w:val="21"/>
        </w:rPr>
        <w:t>：</w:t>
      </w:r>
      <w:r w:rsidR="00307014" w:rsidRPr="00307014"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（</w:t>
      </w:r>
      <w:r w:rsidR="007142E0" w:rsidRPr="00307014">
        <w:rPr>
          <w:rFonts w:ascii="微软雅黑" w:eastAsia="微软雅黑" w:hAnsi="微软雅黑" w:cs="微软雅黑" w:hint="eastAsia"/>
          <w:color w:val="000000" w:themeColor="text1"/>
          <w:szCs w:val="21"/>
        </w:rPr>
        <w:t>招聘数量2名</w:t>
      </w:r>
      <w:r w:rsidR="00307014" w:rsidRPr="00307014"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 w:rsidR="00307014" w:rsidRPr="00307014"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；</w:t>
      </w:r>
      <w:r w:rsidR="007142E0" w:rsidRPr="006E508B">
        <w:rPr>
          <w:rFonts w:ascii="微软雅黑" w:eastAsia="微软雅黑" w:hAnsi="微软雅黑" w:cs="微软雅黑" w:hint="eastAsia"/>
          <w:szCs w:val="21"/>
        </w:rPr>
        <w:t>工资待遇：基本工资+项目提成（3000元+/月）</w:t>
      </w:r>
    </w:p>
    <w:p w:rsidR="007142E0" w:rsidRPr="006E508B" w:rsidRDefault="007142E0" w:rsidP="007142E0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任职要求：</w:t>
      </w:r>
    </w:p>
    <w:p w:rsidR="0005192F" w:rsidRPr="006E508B" w:rsidRDefault="0005192F" w:rsidP="0005192F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1、较强的分析、解决问题能力，思路清晰，考虑问题细致；</w:t>
      </w:r>
    </w:p>
    <w:p w:rsidR="0005192F" w:rsidRPr="006E508B" w:rsidRDefault="0005192F" w:rsidP="0005192F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2、熟练使用办公软件、办公自动化设备；</w:t>
      </w:r>
    </w:p>
    <w:p w:rsidR="0005192F" w:rsidRPr="006E508B" w:rsidRDefault="0005192F" w:rsidP="0005192F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3、做事客观、严谨负责、踏实、敬业；</w:t>
      </w:r>
    </w:p>
    <w:p w:rsidR="007142E0" w:rsidRPr="006E508B" w:rsidRDefault="0005192F" w:rsidP="0005192F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4、具有很强的人际沟通、协调、组织能力以及高度的团队精神，责任心强。</w:t>
      </w:r>
    </w:p>
    <w:p w:rsidR="00670A52" w:rsidRPr="006E508B" w:rsidRDefault="00670A52" w:rsidP="0005192F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D112CB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6、装修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设计师</w:t>
      </w:r>
      <w:r w:rsidR="00307014" w:rsidRPr="00307014">
        <w:rPr>
          <w:rFonts w:ascii="微软雅黑" w:eastAsia="微软雅黑" w:hAnsi="微软雅黑" w:cs="微软雅黑" w:hint="eastAsia"/>
          <w:color w:val="FF0000"/>
          <w:sz w:val="22"/>
          <w:szCs w:val="21"/>
        </w:rPr>
        <w:t>：</w:t>
      </w:r>
      <w:r w:rsidR="00307014">
        <w:rPr>
          <w:rFonts w:ascii="微软雅黑" w:eastAsia="微软雅黑" w:hAnsi="微软雅黑" w:cs="微软雅黑" w:hint="eastAsia"/>
          <w:szCs w:val="21"/>
        </w:rPr>
        <w:t>（招聘数量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3名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工资待遇：3500-5000元/月</w:t>
      </w:r>
    </w:p>
    <w:p w:rsidR="00670A52" w:rsidRPr="006E508B" w:rsidRDefault="00670A52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任职要求：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1.独立主持过大中型工装设计项目，从事过酒店/医院等工程项目设计，展厅设计、店面设计经验者尤佳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lastRenderedPageBreak/>
        <w:t>2. 较强的方案构思，熟悉掌握绘图软件：如CAD、Photoshop、3DMAX等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3. 熟悉工装工程的材料、工艺、构造及施工流程；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 xml:space="preserve">4. 具有良好的沟通、理解和学习能力，思维灵活、理念新颖、创新精神俱佳； 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5.有较强的团队精神，责任心和敬业精神；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6.能接受出差，男士优先考虑。</w:t>
      </w:r>
    </w:p>
    <w:p w:rsidR="00670A52" w:rsidRPr="006E508B" w:rsidRDefault="00670A52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</w:p>
    <w:p w:rsidR="00670A52" w:rsidRPr="006E508B" w:rsidRDefault="00D112CB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7、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综合专员-人资方向</w:t>
      </w:r>
      <w:r w:rsidRPr="00307014">
        <w:rPr>
          <w:rFonts w:ascii="微软雅黑" w:eastAsia="微软雅黑" w:hAnsi="微软雅黑" w:cs="微软雅黑" w:hint="eastAsia"/>
          <w:color w:val="FF0000"/>
          <w:sz w:val="22"/>
          <w:szCs w:val="21"/>
        </w:rPr>
        <w:t xml:space="preserve"> </w:t>
      </w:r>
      <w:r w:rsidR="00307014" w:rsidRPr="00307014">
        <w:rPr>
          <w:rFonts w:ascii="微软雅黑" w:eastAsia="微软雅黑" w:hAnsi="微软雅黑" w:cs="微软雅黑" w:hint="eastAsia"/>
          <w:color w:val="FF0000"/>
          <w:szCs w:val="21"/>
        </w:rPr>
        <w:t>：</w:t>
      </w:r>
      <w:r w:rsidR="00307014" w:rsidRPr="00307014">
        <w:rPr>
          <w:rFonts w:ascii="微软雅黑" w:eastAsia="微软雅黑" w:hAnsi="微软雅黑" w:cs="微软雅黑" w:hint="eastAsia"/>
          <w:color w:val="000000" w:themeColor="text1"/>
          <w:szCs w:val="21"/>
        </w:rPr>
        <w:t>（招聘数量</w:t>
      </w:r>
      <w:r w:rsidR="00670A52" w:rsidRPr="00307014">
        <w:rPr>
          <w:rFonts w:ascii="微软雅黑" w:eastAsia="微软雅黑" w:hAnsi="微软雅黑" w:cs="微软雅黑" w:hint="eastAsia"/>
          <w:color w:val="000000" w:themeColor="text1"/>
          <w:szCs w:val="21"/>
        </w:rPr>
        <w:t>1名</w:t>
      </w:r>
      <w:r w:rsidR="00307014" w:rsidRPr="00307014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 ）</w:t>
      </w:r>
      <w:r w:rsidR="00307014">
        <w:rPr>
          <w:rFonts w:ascii="微软雅黑" w:eastAsia="微软雅黑" w:hAnsi="微软雅黑" w:cs="微软雅黑" w:hint="eastAsia"/>
          <w:szCs w:val="21"/>
        </w:rPr>
        <w:t>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工资待遇：2000-4000元/月</w:t>
      </w:r>
    </w:p>
    <w:p w:rsidR="00670A52" w:rsidRPr="006E508B" w:rsidRDefault="00670A52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pStyle w:val="a3"/>
        <w:numPr>
          <w:ilvl w:val="0"/>
          <w:numId w:val="15"/>
        </w:numPr>
        <w:ind w:firstLineChars="0"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协助上级建立并优化培训体系，建立内部及外部师资库、教材库、试题库和案例库；</w:t>
      </w:r>
    </w:p>
    <w:p w:rsidR="00670A52" w:rsidRPr="006E508B" w:rsidRDefault="00670A52" w:rsidP="00670A52">
      <w:pPr>
        <w:pStyle w:val="a3"/>
        <w:numPr>
          <w:ilvl w:val="0"/>
          <w:numId w:val="15"/>
        </w:numPr>
        <w:ind w:firstLineChars="0"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负责公司的培训计划实施；</w:t>
      </w:r>
    </w:p>
    <w:p w:rsidR="00670A52" w:rsidRPr="006E508B" w:rsidRDefault="00670A52" w:rsidP="00670A52">
      <w:pPr>
        <w:pStyle w:val="a3"/>
        <w:numPr>
          <w:ilvl w:val="0"/>
          <w:numId w:val="15"/>
        </w:numPr>
        <w:ind w:firstLineChars="0"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设计并落实员工的职业生涯发展规划；</w:t>
      </w:r>
    </w:p>
    <w:p w:rsidR="00670A52" w:rsidRPr="006E508B" w:rsidRDefault="00670A52" w:rsidP="00670A52">
      <w:pPr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4、行政综合部的相关行政工作；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D112CB" w:rsidP="00307014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D112CB">
        <w:rPr>
          <w:rFonts w:ascii="微软雅黑" w:eastAsia="微软雅黑" w:hAnsi="微软雅黑" w:cs="微软雅黑" w:hint="eastAsia"/>
          <w:b/>
          <w:color w:val="FF0000"/>
          <w:szCs w:val="21"/>
        </w:rPr>
        <w:t>8、</w:t>
      </w:r>
      <w:r w:rsidR="00670A52" w:rsidRPr="00D112CB">
        <w:rPr>
          <w:rFonts w:ascii="微软雅黑" w:eastAsia="微软雅黑" w:hAnsi="微软雅黑" w:cs="微软雅黑" w:hint="eastAsia"/>
          <w:b/>
          <w:color w:val="FF0000"/>
          <w:szCs w:val="21"/>
        </w:rPr>
        <w:t>销售助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Cs w:val="21"/>
        </w:rPr>
        <w:t>理</w:t>
      </w:r>
      <w:r w:rsidR="00307014" w:rsidRPr="00307014">
        <w:rPr>
          <w:rFonts w:ascii="微软雅黑" w:eastAsia="微软雅黑" w:hAnsi="微软雅黑" w:cs="微软雅黑" w:hint="eastAsia"/>
          <w:color w:val="FF0000"/>
          <w:szCs w:val="21"/>
        </w:rPr>
        <w:t>：</w:t>
      </w:r>
      <w:r w:rsidR="00307014">
        <w:rPr>
          <w:rFonts w:ascii="微软雅黑" w:eastAsia="微软雅黑" w:hAnsi="微软雅黑" w:cs="微软雅黑" w:hint="eastAsia"/>
          <w:szCs w:val="21"/>
        </w:rPr>
        <w:t>（招聘数量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1名</w:t>
      </w:r>
      <w:r w:rsidR="00307014">
        <w:rPr>
          <w:rFonts w:ascii="微软雅黑" w:eastAsia="微软雅黑" w:hAnsi="微软雅黑" w:cs="微软雅黑" w:hint="eastAsia"/>
          <w:szCs w:val="21"/>
        </w:rPr>
        <w:t>）；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工资待遇：2000-4000元/月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1、2年及以上工作经验，男性优先考虑；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2、文笔较好，有驾照，有设计基础。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307014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Cs w:val="21"/>
        </w:rPr>
        <w:t>9、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Cs w:val="21"/>
        </w:rPr>
        <w:t>策划专员（偏文案）</w:t>
      </w:r>
      <w:r w:rsidRPr="00307014">
        <w:rPr>
          <w:rFonts w:ascii="微软雅黑" w:eastAsia="微软雅黑" w:hAnsi="微软雅黑" w:cs="微软雅黑" w:hint="eastAsia"/>
          <w:color w:val="FF0000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（招聘数量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1名</w:t>
      </w:r>
      <w:r>
        <w:rPr>
          <w:rFonts w:ascii="微软雅黑" w:eastAsia="微软雅黑" w:hAnsi="微软雅黑" w:cs="微软雅黑" w:hint="eastAsia"/>
          <w:szCs w:val="21"/>
        </w:rPr>
        <w:t>）；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工资待遇：2000-4000元/月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1、参与制定年度品牌建设方案；组织品牌发展建设和策划推广工作；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2、参与事件营销，品牌类新闻稿，行业讯息等软文的撰写；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lastRenderedPageBreak/>
        <w:t xml:space="preserve">3、参与品牌发展建设、推广所需资料（如企业手册、双月刊、品牌服务体系、报刊微信软文等）的规划、文案撰写； 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4、参与品牌专项建设评估，制定月度、半年度、年度报表；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5、上级领导交待的其他工作。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307014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10、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国际贸易专员</w:t>
      </w: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：</w:t>
      </w:r>
      <w:r w:rsidRPr="00307014">
        <w:rPr>
          <w:rFonts w:ascii="微软雅黑" w:eastAsia="微软雅黑" w:hAnsi="微软雅黑" w:cs="微软雅黑" w:hint="eastAsia"/>
          <w:color w:val="000000" w:themeColor="text1"/>
          <w:sz w:val="22"/>
          <w:szCs w:val="21"/>
        </w:rPr>
        <w:t>（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招聘数量1名</w:t>
      </w:r>
      <w:r>
        <w:rPr>
          <w:rFonts w:ascii="微软雅黑" w:eastAsia="微软雅黑" w:hAnsi="微软雅黑" w:cs="微软雅黑" w:hint="eastAsia"/>
          <w:szCs w:val="21"/>
        </w:rPr>
        <w:t>）；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工资待遇：3000-5000元/月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1.负责所在国际市场区域的市场调研、市场拓展和销售，按照指标完成销售业绩。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2.建立、维护和管理国外客户。</w:t>
      </w:r>
    </w:p>
    <w:p w:rsidR="00670A52" w:rsidRPr="006E508B" w:rsidRDefault="00670A52" w:rsidP="00670A52">
      <w:pPr>
        <w:widowControl/>
        <w:jc w:val="left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3.跟进客户订单、工厂生产、产品出口流程。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307014" w:rsidP="00670A52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11、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订单专员</w:t>
      </w: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（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招聘数量1名</w:t>
      </w:r>
      <w:r>
        <w:rPr>
          <w:rFonts w:ascii="微软雅黑" w:eastAsia="微软雅黑" w:hAnsi="微软雅黑" w:cs="微软雅黑" w:hint="eastAsia"/>
          <w:szCs w:val="21"/>
        </w:rPr>
        <w:t>）；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工资待遇：2000-4000元/月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1.负责审核客户所下订单并修改完善，审核内容包括加工尺寸是否可取、加工方式、交货期是否满足、图纸是否符合要求、订单信息是否完善等，并根据加工实际情况提出合理化调整和建议。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2.做好客户与生产沟通的纽带，将客户需求完整、准确传递至生产，并及时向客户反馈生产信息，遇异常情况及时沟通解决。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3.协助各销售军团完成订单。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4.对客户订单进行价格结算。</w:t>
      </w:r>
    </w:p>
    <w:p w:rsidR="00670A52" w:rsidRPr="00307014" w:rsidRDefault="00670A52" w:rsidP="00307014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5.对客户及销售人员提出的与订单相关的其他问题予以解答。</w:t>
      </w:r>
    </w:p>
    <w:p w:rsidR="00670A52" w:rsidRPr="00B4588D" w:rsidRDefault="00307014" w:rsidP="00670A52">
      <w:pPr>
        <w:jc w:val="left"/>
        <w:outlineLvl w:val="1"/>
        <w:rPr>
          <w:rFonts w:ascii="微软雅黑" w:eastAsia="微软雅黑" w:hAnsi="微软雅黑" w:cs="微软雅黑"/>
          <w:b/>
          <w:color w:val="FF0000"/>
          <w:sz w:val="22"/>
          <w:szCs w:val="21"/>
        </w:rPr>
      </w:pPr>
      <w:r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lastRenderedPageBreak/>
        <w:t>12、</w:t>
      </w:r>
      <w:r w:rsidR="00670A52" w:rsidRPr="00307014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翻译兼行政（驻外）-津巴布韦</w:t>
      </w:r>
      <w:r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：</w:t>
      </w:r>
      <w:r w:rsidRPr="00B4588D">
        <w:rPr>
          <w:rFonts w:ascii="微软雅黑" w:eastAsia="微软雅黑" w:hAnsi="微软雅黑" w:cs="微软雅黑" w:hint="eastAsia"/>
          <w:color w:val="000000" w:themeColor="text1"/>
          <w:sz w:val="22"/>
          <w:szCs w:val="21"/>
        </w:rPr>
        <w:t>（</w:t>
      </w:r>
      <w:r w:rsidRPr="00B4588D">
        <w:rPr>
          <w:rFonts w:ascii="微软雅黑" w:eastAsia="微软雅黑" w:hAnsi="微软雅黑" w:cs="微软雅黑" w:hint="eastAsia"/>
          <w:color w:val="000000" w:themeColor="text1"/>
          <w:szCs w:val="21"/>
        </w:rPr>
        <w:t>招聘数量</w:t>
      </w:r>
      <w:r w:rsidR="00670A52" w:rsidRPr="00B4588D">
        <w:rPr>
          <w:rFonts w:ascii="微软雅黑" w:eastAsia="微软雅黑" w:hAnsi="微软雅黑" w:cs="微软雅黑" w:hint="eastAsia"/>
          <w:color w:val="000000" w:themeColor="text1"/>
          <w:szCs w:val="21"/>
        </w:rPr>
        <w:t>1名</w:t>
      </w:r>
      <w:r w:rsidR="00B4588D" w:rsidRPr="00B4588D"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 w:rsidR="00B4588D" w:rsidRPr="00B4588D">
        <w:rPr>
          <w:rFonts w:ascii="微软雅黑" w:eastAsia="微软雅黑" w:hAnsi="微软雅黑" w:cs="微软雅黑" w:hint="eastAsia"/>
          <w:color w:val="000000" w:themeColor="text1"/>
          <w:sz w:val="22"/>
          <w:szCs w:val="21"/>
        </w:rPr>
        <w:t>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工资待遇：8-10万元/年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要求：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1.</w:t>
      </w:r>
      <w:r w:rsidR="00D112CB">
        <w:rPr>
          <w:rFonts w:ascii="微软雅黑" w:eastAsia="微软雅黑" w:hAnsi="微软雅黑" w:cs="微软雅黑" w:hint="eastAsia"/>
          <w:kern w:val="2"/>
        </w:rPr>
        <w:t>英语六级以上，口语流利</w:t>
      </w:r>
    </w:p>
    <w:p w:rsidR="00670A52" w:rsidRPr="006E508B" w:rsidRDefault="00670A52" w:rsidP="00670A52">
      <w:pPr>
        <w:pStyle w:val="a6"/>
        <w:rPr>
          <w:rFonts w:ascii="微软雅黑" w:eastAsia="微软雅黑" w:hAnsi="微软雅黑" w:cs="微软雅黑"/>
          <w:kern w:val="2"/>
        </w:rPr>
      </w:pPr>
      <w:r w:rsidRPr="006E508B">
        <w:rPr>
          <w:rFonts w:ascii="微软雅黑" w:eastAsia="微软雅黑" w:hAnsi="微软雅黑" w:cs="微软雅黑"/>
          <w:kern w:val="2"/>
        </w:rPr>
        <w:t>2.</w:t>
      </w:r>
      <w:r w:rsidR="00D112CB">
        <w:rPr>
          <w:rFonts w:ascii="微软雅黑" w:eastAsia="微软雅黑" w:hAnsi="微软雅黑" w:cs="微软雅黑" w:hint="eastAsia"/>
          <w:kern w:val="2"/>
        </w:rPr>
        <w:t>能吃苦耐劳，尊重当地风俗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Pr="006E508B" w:rsidRDefault="00B4588D" w:rsidP="00B4588D">
      <w:pPr>
        <w:jc w:val="left"/>
        <w:outlineLvl w:val="1"/>
        <w:rPr>
          <w:rFonts w:ascii="微软雅黑" w:eastAsia="微软雅黑" w:hAnsi="微软雅黑" w:cs="微软雅黑"/>
          <w:szCs w:val="21"/>
        </w:rPr>
      </w:pPr>
      <w:r w:rsidRPr="00B4588D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13、</w:t>
      </w:r>
      <w:r w:rsidR="00670A52" w:rsidRPr="00B4588D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生产技术员（驻外）-津巴布韦</w:t>
      </w:r>
      <w:r w:rsidRPr="00B4588D">
        <w:rPr>
          <w:rFonts w:ascii="微软雅黑" w:eastAsia="微软雅黑" w:hAnsi="微软雅黑" w:cs="微软雅黑" w:hint="eastAsia"/>
          <w:b/>
          <w:color w:val="FF0000"/>
          <w:sz w:val="22"/>
          <w:szCs w:val="21"/>
        </w:rPr>
        <w:t>：</w:t>
      </w:r>
      <w:r w:rsidRPr="00B4588D">
        <w:rPr>
          <w:rFonts w:ascii="微软雅黑" w:eastAsia="微软雅黑" w:hAnsi="微软雅黑" w:cs="微软雅黑" w:hint="eastAsia"/>
          <w:color w:val="000000" w:themeColor="text1"/>
          <w:szCs w:val="21"/>
        </w:rPr>
        <w:t>（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招聘数量1</w:t>
      </w:r>
      <w:r>
        <w:rPr>
          <w:rFonts w:ascii="微软雅黑" w:eastAsia="微软雅黑" w:hAnsi="微软雅黑" w:cs="微软雅黑" w:hint="eastAsia"/>
          <w:szCs w:val="21"/>
        </w:rPr>
        <w:t>名）；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工资待遇：8万元-10万元/</w:t>
      </w:r>
      <w:r w:rsidR="00D112CB">
        <w:rPr>
          <w:rFonts w:ascii="微软雅黑" w:eastAsia="微软雅黑" w:hAnsi="微软雅黑" w:cs="微软雅黑" w:hint="eastAsia"/>
          <w:szCs w:val="21"/>
        </w:rPr>
        <w:t>年</w:t>
      </w:r>
    </w:p>
    <w:p w:rsidR="00670A52" w:rsidRPr="006E508B" w:rsidRDefault="00B4588D" w:rsidP="00670A52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要求</w:t>
      </w:r>
      <w:r w:rsidR="00670A52" w:rsidRPr="006E508B">
        <w:rPr>
          <w:rFonts w:ascii="微软雅黑" w:eastAsia="微软雅黑" w:hAnsi="微软雅黑" w:cs="微软雅黑" w:hint="eastAsia"/>
          <w:szCs w:val="21"/>
        </w:rPr>
        <w:t>：</w:t>
      </w:r>
    </w:p>
    <w:p w:rsidR="00670A52" w:rsidRPr="006E508B" w:rsidRDefault="00670A52" w:rsidP="00670A52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身体健康，无不良嗜好；</w:t>
      </w:r>
    </w:p>
    <w:p w:rsidR="00670A52" w:rsidRPr="006E508B" w:rsidRDefault="00670A52" w:rsidP="00670A52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英语口语熟练；</w:t>
      </w:r>
    </w:p>
    <w:p w:rsidR="00670A52" w:rsidRPr="006E508B" w:rsidRDefault="00670A52" w:rsidP="00670A52">
      <w:pPr>
        <w:pStyle w:val="a3"/>
        <w:numPr>
          <w:ilvl w:val="0"/>
          <w:numId w:val="19"/>
        </w:numPr>
        <w:ind w:firstLineChars="0"/>
        <w:rPr>
          <w:rFonts w:ascii="微软雅黑" w:eastAsia="微软雅黑" w:hAnsi="微软雅黑" w:cs="微软雅黑"/>
          <w:szCs w:val="21"/>
        </w:rPr>
      </w:pPr>
      <w:r w:rsidRPr="006E508B">
        <w:rPr>
          <w:rFonts w:ascii="微软雅黑" w:eastAsia="微软雅黑" w:hAnsi="微软雅黑" w:cs="微软雅黑" w:hint="eastAsia"/>
          <w:szCs w:val="21"/>
        </w:rPr>
        <w:t>能吃苦耐劳，尊重当地风俗习惯。</w:t>
      </w:r>
    </w:p>
    <w:p w:rsidR="00670A52" w:rsidRPr="006E508B" w:rsidRDefault="00670A52" w:rsidP="00670A52">
      <w:pPr>
        <w:rPr>
          <w:rFonts w:ascii="微软雅黑" w:eastAsia="微软雅黑" w:hAnsi="微软雅黑" w:cs="微软雅黑"/>
          <w:szCs w:val="21"/>
        </w:rPr>
      </w:pPr>
    </w:p>
    <w:p w:rsidR="00670A52" w:rsidRDefault="00670A52" w:rsidP="00670A52">
      <w:pPr>
        <w:pStyle w:val="a6"/>
        <w:shd w:val="clear" w:color="auto" w:fill="FFFFFF"/>
        <w:spacing w:before="0" w:after="0" w:line="375" w:lineRule="atLeast"/>
        <w:rPr>
          <w:rFonts w:ascii="Times New Roman" w:hAnsi="Times New Roman" w:cs="Times New Roman"/>
          <w:szCs w:val="24"/>
        </w:rPr>
      </w:pPr>
    </w:p>
    <w:p w:rsidR="00670A52" w:rsidRDefault="00670A52" w:rsidP="00670A52">
      <w:pPr>
        <w:pStyle w:val="a6"/>
        <w:shd w:val="clear" w:color="auto" w:fill="FFFFFF"/>
        <w:spacing w:before="0" w:after="0" w:line="375" w:lineRule="atLeast"/>
        <w:rPr>
          <w:rFonts w:ascii="微软雅黑" w:eastAsia="微软雅黑" w:hAnsi="微软雅黑" w:cs="微软雅黑"/>
          <w:b/>
          <w:kern w:val="2"/>
          <w:sz w:val="32"/>
        </w:rPr>
      </w:pP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工作</w:t>
      </w:r>
      <w:r w:rsidR="00B4588D">
        <w:rPr>
          <w:rFonts w:ascii="微软雅黑" w:eastAsia="微软雅黑" w:hAnsi="微软雅黑" w:cs="微软雅黑" w:hint="eastAsia"/>
          <w:b/>
          <w:kern w:val="2"/>
          <w:sz w:val="32"/>
        </w:rPr>
        <w:t>地点</w:t>
      </w:r>
      <w:r w:rsidR="006E508B" w:rsidRPr="00B4588D">
        <w:rPr>
          <w:rFonts w:ascii="微软雅黑" w:eastAsia="微软雅黑" w:hAnsi="微软雅黑" w:cs="微软雅黑" w:hint="eastAsia"/>
          <w:b/>
          <w:kern w:val="2"/>
          <w:sz w:val="32"/>
        </w:rPr>
        <w:t>：雅安市荥经县烈太工业园</w:t>
      </w:r>
      <w:r w:rsidR="00B4588D">
        <w:rPr>
          <w:rFonts w:ascii="微软雅黑" w:eastAsia="微软雅黑" w:hAnsi="微软雅黑" w:cs="微软雅黑" w:hint="eastAsia"/>
          <w:b/>
          <w:kern w:val="2"/>
          <w:sz w:val="32"/>
        </w:rPr>
        <w:t>（1~6）；</w:t>
      </w:r>
    </w:p>
    <w:p w:rsidR="00B4588D" w:rsidRPr="00B4588D" w:rsidRDefault="00B4588D" w:rsidP="00670A52">
      <w:pPr>
        <w:pStyle w:val="a6"/>
        <w:shd w:val="clear" w:color="auto" w:fill="FFFFFF"/>
        <w:spacing w:before="0" w:after="0" w:line="375" w:lineRule="atLeast"/>
        <w:rPr>
          <w:rFonts w:ascii="微软雅黑" w:eastAsia="微软雅黑" w:hAnsi="微软雅黑" w:cs="微软雅黑"/>
          <w:b/>
          <w:kern w:val="2"/>
          <w:sz w:val="32"/>
        </w:rPr>
      </w:pPr>
      <w:r>
        <w:rPr>
          <w:rFonts w:ascii="微软雅黑" w:eastAsia="微软雅黑" w:hAnsi="微软雅黑" w:cs="微软雅黑" w:hint="eastAsia"/>
          <w:b/>
          <w:kern w:val="2"/>
          <w:sz w:val="32"/>
        </w:rPr>
        <w:t xml:space="preserve">          成都双流港</w:t>
      </w:r>
      <w:r w:rsidRPr="005E47BD">
        <w:rPr>
          <w:rFonts w:ascii="微软雅黑" w:eastAsia="微软雅黑" w:hAnsi="微软雅黑" w:cs="微软雅黑" w:hint="eastAsia"/>
          <w:b/>
          <w:kern w:val="2"/>
          <w:sz w:val="32"/>
        </w:rPr>
        <w:t>黄河中一路</w:t>
      </w:r>
    </w:p>
    <w:p w:rsidR="00670A52" w:rsidRPr="00B4588D" w:rsidRDefault="00670A52" w:rsidP="00670A52">
      <w:pPr>
        <w:pStyle w:val="a6"/>
        <w:shd w:val="clear" w:color="auto" w:fill="FFFFFF"/>
        <w:spacing w:before="0" w:after="0" w:line="375" w:lineRule="atLeast"/>
        <w:rPr>
          <w:rFonts w:ascii="微软雅黑" w:eastAsia="微软雅黑" w:hAnsi="微软雅黑" w:cs="微软雅黑"/>
          <w:b/>
          <w:kern w:val="2"/>
          <w:sz w:val="32"/>
        </w:rPr>
      </w:pP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福利待遇：五险</w:t>
      </w:r>
      <w:r w:rsidR="005E47BD">
        <w:rPr>
          <w:rFonts w:ascii="微软雅黑" w:eastAsia="微软雅黑" w:hAnsi="微软雅黑" w:cs="微软雅黑" w:hint="eastAsia"/>
          <w:b/>
          <w:kern w:val="2"/>
          <w:sz w:val="32"/>
        </w:rPr>
        <w:t>、免费住宿、</w:t>
      </w: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交通补助</w:t>
      </w:r>
      <w:r w:rsidR="005E47BD">
        <w:rPr>
          <w:rFonts w:ascii="微软雅黑" w:eastAsia="微软雅黑" w:hAnsi="微软雅黑" w:cs="微软雅黑" w:hint="eastAsia"/>
          <w:b/>
          <w:kern w:val="2"/>
          <w:sz w:val="32"/>
        </w:rPr>
        <w:t>、</w:t>
      </w: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餐补</w:t>
      </w:r>
      <w:r w:rsidR="005E47BD">
        <w:rPr>
          <w:rFonts w:ascii="微软雅黑" w:eastAsia="微软雅黑" w:hAnsi="微软雅黑" w:cs="微软雅黑" w:hint="eastAsia"/>
          <w:b/>
          <w:kern w:val="2"/>
          <w:sz w:val="32"/>
        </w:rPr>
        <w:t>、全勤奖、</w:t>
      </w: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通讯补贴</w:t>
      </w:r>
      <w:r w:rsidR="005E47BD">
        <w:rPr>
          <w:rFonts w:ascii="微软雅黑" w:eastAsia="微软雅黑" w:hAnsi="微软雅黑" w:cs="微软雅黑" w:hint="eastAsia"/>
          <w:b/>
          <w:kern w:val="2"/>
          <w:sz w:val="32"/>
        </w:rPr>
        <w:t>、</w:t>
      </w: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节日福利</w:t>
      </w:r>
      <w:r w:rsidR="005E47BD">
        <w:rPr>
          <w:rFonts w:ascii="微软雅黑" w:eastAsia="微软雅黑" w:hAnsi="微软雅黑" w:cs="微软雅黑" w:hint="eastAsia"/>
          <w:b/>
          <w:kern w:val="2"/>
          <w:sz w:val="32"/>
        </w:rPr>
        <w:t>、</w:t>
      </w:r>
      <w:r w:rsidRPr="00B4588D">
        <w:rPr>
          <w:rFonts w:ascii="微软雅黑" w:eastAsia="微软雅黑" w:hAnsi="微软雅黑" w:cs="微软雅黑" w:hint="eastAsia"/>
          <w:b/>
          <w:kern w:val="2"/>
          <w:sz w:val="32"/>
        </w:rPr>
        <w:t>绩效奖金</w:t>
      </w:r>
    </w:p>
    <w:p w:rsidR="00670A52" w:rsidRPr="00B4588D" w:rsidRDefault="00670A52" w:rsidP="0005192F">
      <w:pPr>
        <w:rPr>
          <w:rFonts w:ascii="微软雅黑" w:eastAsia="微软雅黑" w:hAnsi="微软雅黑" w:cs="微软雅黑"/>
          <w:szCs w:val="21"/>
        </w:rPr>
      </w:pPr>
    </w:p>
    <w:sectPr w:rsidR="00670A52" w:rsidRPr="00B4588D" w:rsidSect="00D3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0E" w:rsidRDefault="00085C0E" w:rsidP="00181D89">
      <w:r>
        <w:separator/>
      </w:r>
    </w:p>
  </w:endnote>
  <w:endnote w:type="continuationSeparator" w:id="1">
    <w:p w:rsidR="00085C0E" w:rsidRDefault="00085C0E" w:rsidP="0018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0E" w:rsidRDefault="00085C0E" w:rsidP="00181D89">
      <w:r>
        <w:separator/>
      </w:r>
    </w:p>
  </w:footnote>
  <w:footnote w:type="continuationSeparator" w:id="1">
    <w:p w:rsidR="00085C0E" w:rsidRDefault="00085C0E" w:rsidP="00181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586"/>
    <w:multiLevelType w:val="hybridMultilevel"/>
    <w:tmpl w:val="BAF49976"/>
    <w:lvl w:ilvl="0" w:tplc="104821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80398"/>
    <w:multiLevelType w:val="hybridMultilevel"/>
    <w:tmpl w:val="DA0C7C74"/>
    <w:lvl w:ilvl="0" w:tplc="B3FC7E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0A5BB3"/>
    <w:multiLevelType w:val="hybridMultilevel"/>
    <w:tmpl w:val="6C2ADE36"/>
    <w:lvl w:ilvl="0" w:tplc="743CBA96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A6E2D"/>
    <w:multiLevelType w:val="hybridMultilevel"/>
    <w:tmpl w:val="7C4C13EE"/>
    <w:lvl w:ilvl="0" w:tplc="604A5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1B38D0"/>
    <w:multiLevelType w:val="hybridMultilevel"/>
    <w:tmpl w:val="62E8F950"/>
    <w:lvl w:ilvl="0" w:tplc="6848EE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E2617B"/>
    <w:multiLevelType w:val="hybridMultilevel"/>
    <w:tmpl w:val="E66201FC"/>
    <w:lvl w:ilvl="0" w:tplc="6C2646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A5C3D"/>
    <w:multiLevelType w:val="hybridMultilevel"/>
    <w:tmpl w:val="8C08972E"/>
    <w:lvl w:ilvl="0" w:tplc="2482FD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9F0559"/>
    <w:multiLevelType w:val="hybridMultilevel"/>
    <w:tmpl w:val="122C6288"/>
    <w:lvl w:ilvl="0" w:tplc="08CCE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4D03E1"/>
    <w:multiLevelType w:val="hybridMultilevel"/>
    <w:tmpl w:val="A55C57B6"/>
    <w:lvl w:ilvl="0" w:tplc="5510A1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C12A67"/>
    <w:multiLevelType w:val="hybridMultilevel"/>
    <w:tmpl w:val="DD3E11E2"/>
    <w:lvl w:ilvl="0" w:tplc="1C4016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0105A8"/>
    <w:multiLevelType w:val="hybridMultilevel"/>
    <w:tmpl w:val="CA58418E"/>
    <w:lvl w:ilvl="0" w:tplc="5CD619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D97E11"/>
    <w:multiLevelType w:val="hybridMultilevel"/>
    <w:tmpl w:val="FB66433C"/>
    <w:lvl w:ilvl="0" w:tplc="E63C11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9A8BFD"/>
    <w:multiLevelType w:val="singleLevel"/>
    <w:tmpl w:val="589A8BFD"/>
    <w:lvl w:ilvl="0">
      <w:start w:val="1"/>
      <w:numFmt w:val="decimal"/>
      <w:suff w:val="nothing"/>
      <w:lvlText w:val="%1、"/>
      <w:lvlJc w:val="left"/>
    </w:lvl>
  </w:abstractNum>
  <w:abstractNum w:abstractNumId="13">
    <w:nsid w:val="589AB961"/>
    <w:multiLevelType w:val="singleLevel"/>
    <w:tmpl w:val="589AB961"/>
    <w:lvl w:ilvl="0">
      <w:start w:val="1"/>
      <w:numFmt w:val="decimal"/>
      <w:suff w:val="nothing"/>
      <w:lvlText w:val="%1、"/>
      <w:lvlJc w:val="left"/>
    </w:lvl>
  </w:abstractNum>
  <w:abstractNum w:abstractNumId="14">
    <w:nsid w:val="5EBF05BE"/>
    <w:multiLevelType w:val="hybridMultilevel"/>
    <w:tmpl w:val="4884419C"/>
    <w:lvl w:ilvl="0" w:tplc="B42689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876E43"/>
    <w:multiLevelType w:val="hybridMultilevel"/>
    <w:tmpl w:val="76BA58E6"/>
    <w:lvl w:ilvl="0" w:tplc="36581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3C53CB"/>
    <w:multiLevelType w:val="hybridMultilevel"/>
    <w:tmpl w:val="7A1291AE"/>
    <w:lvl w:ilvl="0" w:tplc="54524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E53ED3"/>
    <w:multiLevelType w:val="hybridMultilevel"/>
    <w:tmpl w:val="FB26A0E4"/>
    <w:lvl w:ilvl="0" w:tplc="B876398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56166CD"/>
    <w:multiLevelType w:val="hybridMultilevel"/>
    <w:tmpl w:val="376C9700"/>
    <w:lvl w:ilvl="0" w:tplc="0108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11593A"/>
    <w:multiLevelType w:val="hybridMultilevel"/>
    <w:tmpl w:val="030E9942"/>
    <w:lvl w:ilvl="0" w:tplc="6DBC5F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9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10"/>
  </w:num>
  <w:num w:numId="14">
    <w:abstractNumId w:val="18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876"/>
    <w:rsid w:val="00012FA4"/>
    <w:rsid w:val="0005192F"/>
    <w:rsid w:val="00062B7D"/>
    <w:rsid w:val="00085C0E"/>
    <w:rsid w:val="000C6C4E"/>
    <w:rsid w:val="000E24F1"/>
    <w:rsid w:val="000E5A86"/>
    <w:rsid w:val="000F0737"/>
    <w:rsid w:val="0012765C"/>
    <w:rsid w:val="001402BD"/>
    <w:rsid w:val="00181D89"/>
    <w:rsid w:val="001C7D54"/>
    <w:rsid w:val="001E15D7"/>
    <w:rsid w:val="002900E2"/>
    <w:rsid w:val="002C239E"/>
    <w:rsid w:val="002D11B7"/>
    <w:rsid w:val="002D30F6"/>
    <w:rsid w:val="00307014"/>
    <w:rsid w:val="00307F62"/>
    <w:rsid w:val="00373876"/>
    <w:rsid w:val="003A7052"/>
    <w:rsid w:val="003C6344"/>
    <w:rsid w:val="0043352F"/>
    <w:rsid w:val="00486113"/>
    <w:rsid w:val="004A345B"/>
    <w:rsid w:val="004C78D2"/>
    <w:rsid w:val="00541850"/>
    <w:rsid w:val="0058453C"/>
    <w:rsid w:val="00585E2A"/>
    <w:rsid w:val="005A75B4"/>
    <w:rsid w:val="005C5F9E"/>
    <w:rsid w:val="005E47BD"/>
    <w:rsid w:val="00604652"/>
    <w:rsid w:val="00611DA2"/>
    <w:rsid w:val="00653FA6"/>
    <w:rsid w:val="00670A52"/>
    <w:rsid w:val="00675DA4"/>
    <w:rsid w:val="00697375"/>
    <w:rsid w:val="006C7A3C"/>
    <w:rsid w:val="006E508B"/>
    <w:rsid w:val="007142E0"/>
    <w:rsid w:val="007F45F5"/>
    <w:rsid w:val="00842102"/>
    <w:rsid w:val="008474E1"/>
    <w:rsid w:val="008942DF"/>
    <w:rsid w:val="008E1145"/>
    <w:rsid w:val="00951E3C"/>
    <w:rsid w:val="009A27C2"/>
    <w:rsid w:val="009B0178"/>
    <w:rsid w:val="009C0D50"/>
    <w:rsid w:val="009E66A2"/>
    <w:rsid w:val="00A51703"/>
    <w:rsid w:val="00A52191"/>
    <w:rsid w:val="00A52256"/>
    <w:rsid w:val="00A7236E"/>
    <w:rsid w:val="00A9763E"/>
    <w:rsid w:val="00B35974"/>
    <w:rsid w:val="00B4588D"/>
    <w:rsid w:val="00B63F21"/>
    <w:rsid w:val="00B64E3E"/>
    <w:rsid w:val="00B809EB"/>
    <w:rsid w:val="00BA2025"/>
    <w:rsid w:val="00BB6840"/>
    <w:rsid w:val="00BF30B4"/>
    <w:rsid w:val="00C1735A"/>
    <w:rsid w:val="00C20349"/>
    <w:rsid w:val="00C21954"/>
    <w:rsid w:val="00C6770C"/>
    <w:rsid w:val="00C7327E"/>
    <w:rsid w:val="00C94940"/>
    <w:rsid w:val="00CD0747"/>
    <w:rsid w:val="00CE548A"/>
    <w:rsid w:val="00D10CEC"/>
    <w:rsid w:val="00D112CB"/>
    <w:rsid w:val="00D32BB0"/>
    <w:rsid w:val="00D3566B"/>
    <w:rsid w:val="00D439BF"/>
    <w:rsid w:val="00D57101"/>
    <w:rsid w:val="00D6142D"/>
    <w:rsid w:val="00D82CA1"/>
    <w:rsid w:val="00D91FB8"/>
    <w:rsid w:val="00DE5311"/>
    <w:rsid w:val="00E22C7C"/>
    <w:rsid w:val="00E26D70"/>
    <w:rsid w:val="00E2711C"/>
    <w:rsid w:val="00E76F55"/>
    <w:rsid w:val="00E77B82"/>
    <w:rsid w:val="00E92820"/>
    <w:rsid w:val="00EF09F3"/>
    <w:rsid w:val="00F44F38"/>
    <w:rsid w:val="00F47699"/>
    <w:rsid w:val="00F70255"/>
    <w:rsid w:val="00F9186D"/>
    <w:rsid w:val="00FD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7387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8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1D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1D8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670A52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14</cp:revision>
  <dcterms:created xsi:type="dcterms:W3CDTF">2017-02-23T08:30:00Z</dcterms:created>
  <dcterms:modified xsi:type="dcterms:W3CDTF">2017-03-07T09:31:00Z</dcterms:modified>
</cp:coreProperties>
</file>