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FCF" w:rsidRPr="00DD519C" w:rsidRDefault="00507FCF" w:rsidP="002825CF">
      <w:pPr>
        <w:widowControl/>
        <w:spacing w:line="540" w:lineRule="atLeast"/>
        <w:jc w:val="center"/>
        <w:outlineLvl w:val="0"/>
        <w:rPr>
          <w:rFonts w:ascii="宋体" w:eastAsia="宋体" w:hAnsi="宋体" w:cs="宋体"/>
          <w:b/>
          <w:color w:val="000000" w:themeColor="text1"/>
          <w:kern w:val="36"/>
          <w:sz w:val="36"/>
          <w:szCs w:val="36"/>
        </w:rPr>
      </w:pPr>
    </w:p>
    <w:p w:rsidR="002825CF" w:rsidRPr="00DD519C" w:rsidRDefault="002825CF" w:rsidP="002825CF">
      <w:pPr>
        <w:widowControl/>
        <w:spacing w:line="540" w:lineRule="atLeast"/>
        <w:jc w:val="center"/>
        <w:outlineLvl w:val="0"/>
        <w:rPr>
          <w:rFonts w:ascii="宋体" w:eastAsia="宋体" w:hAnsi="宋体" w:cs="宋体"/>
          <w:b/>
          <w:color w:val="000000" w:themeColor="text1"/>
          <w:kern w:val="36"/>
          <w:sz w:val="36"/>
          <w:szCs w:val="36"/>
        </w:rPr>
      </w:pPr>
      <w:r w:rsidRPr="00DD519C">
        <w:rPr>
          <w:rFonts w:ascii="宋体" w:eastAsia="宋体" w:hAnsi="宋体" w:cs="宋体" w:hint="eastAsia"/>
          <w:b/>
          <w:color w:val="000000" w:themeColor="text1"/>
          <w:kern w:val="36"/>
          <w:sz w:val="36"/>
          <w:szCs w:val="36"/>
        </w:rPr>
        <w:t>捷安高科</w:t>
      </w:r>
      <w:r w:rsidR="009B594F" w:rsidRPr="00DD519C">
        <w:rPr>
          <w:rFonts w:ascii="宋体" w:eastAsia="宋体" w:hAnsi="宋体" w:cs="宋体"/>
          <w:b/>
          <w:color w:val="000000" w:themeColor="text1"/>
          <w:kern w:val="36"/>
          <w:sz w:val="36"/>
          <w:szCs w:val="36"/>
        </w:rPr>
        <w:t>201</w:t>
      </w:r>
      <w:r w:rsidR="009B594F" w:rsidRPr="00DD519C">
        <w:rPr>
          <w:rFonts w:ascii="宋体" w:eastAsia="宋体" w:hAnsi="宋体" w:cs="宋体" w:hint="eastAsia"/>
          <w:b/>
          <w:color w:val="000000" w:themeColor="text1"/>
          <w:kern w:val="36"/>
          <w:sz w:val="36"/>
          <w:szCs w:val="36"/>
        </w:rPr>
        <w:t>8</w:t>
      </w:r>
      <w:r w:rsidRPr="00DD519C">
        <w:rPr>
          <w:rFonts w:ascii="宋体" w:eastAsia="宋体" w:hAnsi="宋体" w:cs="宋体"/>
          <w:b/>
          <w:color w:val="000000" w:themeColor="text1"/>
          <w:kern w:val="36"/>
          <w:sz w:val="36"/>
          <w:szCs w:val="36"/>
        </w:rPr>
        <w:t>届校园招聘简章</w:t>
      </w:r>
    </w:p>
    <w:p w:rsidR="00507FCF" w:rsidRPr="00DD519C" w:rsidRDefault="00507FCF" w:rsidP="002825CF">
      <w:pPr>
        <w:widowControl/>
        <w:spacing w:line="540" w:lineRule="atLeast"/>
        <w:jc w:val="center"/>
        <w:outlineLvl w:val="0"/>
        <w:rPr>
          <w:rFonts w:ascii="宋体" w:eastAsia="宋体" w:cs="宋体"/>
          <w:color w:val="000000" w:themeColor="text1"/>
          <w:kern w:val="0"/>
          <w:sz w:val="18"/>
          <w:szCs w:val="18"/>
          <w:lang w:val="zh-CN"/>
        </w:rPr>
      </w:pPr>
    </w:p>
    <w:p w:rsidR="00836B6B" w:rsidRPr="00DD519C" w:rsidRDefault="00836B6B" w:rsidP="002825CF">
      <w:pPr>
        <w:widowControl/>
        <w:spacing w:line="540" w:lineRule="atLeast"/>
        <w:jc w:val="center"/>
        <w:outlineLvl w:val="0"/>
        <w:rPr>
          <w:rFonts w:ascii="宋体" w:eastAsia="宋体" w:hAnsi="宋体" w:cs="宋体"/>
          <w:b/>
          <w:color w:val="000000" w:themeColor="text1"/>
          <w:kern w:val="36"/>
          <w:sz w:val="36"/>
          <w:szCs w:val="36"/>
        </w:rPr>
      </w:pPr>
      <w:r w:rsidRPr="00DD519C">
        <w:rPr>
          <w:rFonts w:ascii="宋体" w:eastAsia="宋体" w:cs="宋体" w:hint="eastAsia"/>
          <w:color w:val="000000" w:themeColor="text1"/>
          <w:kern w:val="0"/>
          <w:sz w:val="18"/>
          <w:szCs w:val="18"/>
          <w:lang w:val="zh-CN"/>
        </w:rPr>
        <w:object w:dxaOrig="6450" w:dyaOrig="64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8.25pt;height:176.25pt" o:ole="">
            <v:imagedata r:id="rId7" o:title=""/>
          </v:shape>
          <o:OLEObject Type="Embed" ProgID="Picture.PicObj.1" ShapeID="_x0000_i1025" DrawAspect="Content" ObjectID="_1565770650" r:id="rId8"/>
        </w:object>
      </w:r>
    </w:p>
    <w:p w:rsidR="002825CF" w:rsidRPr="00DD519C" w:rsidRDefault="002825CF" w:rsidP="00B305DA">
      <w:pPr>
        <w:widowControl/>
        <w:spacing w:line="480" w:lineRule="auto"/>
        <w:jc w:val="left"/>
        <w:outlineLvl w:val="0"/>
        <w:rPr>
          <w:rFonts w:ascii="宋体" w:eastAsia="宋体" w:hAnsi="宋体" w:cs="宋体"/>
          <w:b/>
          <w:color w:val="000000" w:themeColor="text1"/>
          <w:kern w:val="36"/>
          <w:sz w:val="30"/>
          <w:szCs w:val="30"/>
        </w:rPr>
      </w:pPr>
      <w:r w:rsidRPr="00DD519C">
        <w:rPr>
          <w:rFonts w:ascii="宋体" w:eastAsia="宋体" w:hAnsi="宋体" w:cs="宋体" w:hint="eastAsia"/>
          <w:b/>
          <w:color w:val="000000" w:themeColor="text1"/>
          <w:kern w:val="36"/>
          <w:sz w:val="30"/>
          <w:szCs w:val="30"/>
        </w:rPr>
        <w:t>一、企业简介</w:t>
      </w:r>
    </w:p>
    <w:p w:rsidR="000576C6" w:rsidRPr="00DD519C" w:rsidRDefault="000576C6" w:rsidP="00B305DA">
      <w:pPr>
        <w:pStyle w:val="a6"/>
        <w:numPr>
          <w:ilvl w:val="0"/>
          <w:numId w:val="7"/>
        </w:numPr>
        <w:spacing w:line="480" w:lineRule="auto"/>
        <w:ind w:firstLineChars="0"/>
        <w:rPr>
          <w:color w:val="000000" w:themeColor="text1"/>
          <w:sz w:val="32"/>
        </w:rPr>
      </w:pPr>
      <w:r w:rsidRPr="00DD519C">
        <w:rPr>
          <w:rFonts w:hint="eastAsia"/>
          <w:color w:val="000000" w:themeColor="text1"/>
          <w:sz w:val="32"/>
        </w:rPr>
        <w:t>企业概述</w:t>
      </w:r>
    </w:p>
    <w:p w:rsidR="000576C6" w:rsidRPr="00DD519C" w:rsidRDefault="000576C6" w:rsidP="00B305DA">
      <w:pPr>
        <w:pStyle w:val="a6"/>
        <w:numPr>
          <w:ilvl w:val="0"/>
          <w:numId w:val="6"/>
        </w:numPr>
        <w:spacing w:line="480" w:lineRule="auto"/>
        <w:ind w:firstLineChars="0"/>
        <w:rPr>
          <w:rFonts w:eastAsia="宋体"/>
          <w:color w:val="000000" w:themeColor="text1"/>
        </w:rPr>
      </w:pPr>
      <w:r w:rsidRPr="00DD519C">
        <w:rPr>
          <w:rFonts w:eastAsia="宋体" w:hint="eastAsia"/>
          <w:color w:val="000000" w:themeColor="text1"/>
        </w:rPr>
        <w:t>2002</w:t>
      </w:r>
      <w:r w:rsidRPr="00DD519C">
        <w:rPr>
          <w:rFonts w:eastAsia="宋体" w:hint="eastAsia"/>
          <w:color w:val="000000" w:themeColor="text1"/>
        </w:rPr>
        <w:t>年成立，</w:t>
      </w:r>
      <w:r w:rsidRPr="00DD519C">
        <w:rPr>
          <w:rFonts w:eastAsia="宋体" w:hint="eastAsia"/>
          <w:color w:val="000000" w:themeColor="text1"/>
        </w:rPr>
        <w:t>2014</w:t>
      </w:r>
      <w:r w:rsidRPr="00DD519C">
        <w:rPr>
          <w:rFonts w:eastAsia="宋体" w:hint="eastAsia"/>
          <w:color w:val="000000" w:themeColor="text1"/>
        </w:rPr>
        <w:t>年</w:t>
      </w:r>
      <w:r w:rsidRPr="00DD519C">
        <w:rPr>
          <w:rFonts w:eastAsia="宋体" w:hint="eastAsia"/>
          <w:color w:val="000000" w:themeColor="text1"/>
        </w:rPr>
        <w:t>1</w:t>
      </w:r>
      <w:r w:rsidRPr="00DD519C">
        <w:rPr>
          <w:rFonts w:eastAsia="宋体" w:hint="eastAsia"/>
          <w:color w:val="000000" w:themeColor="text1"/>
        </w:rPr>
        <w:t>月在新三板成功挂牌上市；</w:t>
      </w:r>
    </w:p>
    <w:p w:rsidR="000576C6" w:rsidRPr="00DD519C" w:rsidRDefault="000576C6" w:rsidP="00B305DA">
      <w:pPr>
        <w:pStyle w:val="a6"/>
        <w:numPr>
          <w:ilvl w:val="0"/>
          <w:numId w:val="6"/>
        </w:numPr>
        <w:spacing w:line="480" w:lineRule="auto"/>
        <w:ind w:firstLineChars="0"/>
        <w:rPr>
          <w:rFonts w:eastAsia="宋体"/>
          <w:color w:val="000000" w:themeColor="text1"/>
        </w:rPr>
      </w:pPr>
      <w:r w:rsidRPr="00DD519C">
        <w:rPr>
          <w:rFonts w:eastAsia="宋体" w:hint="eastAsia"/>
          <w:color w:val="000000" w:themeColor="text1"/>
        </w:rPr>
        <w:t>集研发、生产、经营为一体的股份制高新技术企业和“双软”认证企业；</w:t>
      </w:r>
    </w:p>
    <w:p w:rsidR="000576C6" w:rsidRPr="00DD519C" w:rsidRDefault="000576C6" w:rsidP="00B305DA">
      <w:pPr>
        <w:pStyle w:val="a6"/>
        <w:numPr>
          <w:ilvl w:val="0"/>
          <w:numId w:val="6"/>
        </w:numPr>
        <w:spacing w:line="480" w:lineRule="auto"/>
        <w:ind w:firstLineChars="0"/>
        <w:rPr>
          <w:rFonts w:eastAsia="宋体"/>
          <w:color w:val="000000" w:themeColor="text1"/>
        </w:rPr>
      </w:pPr>
      <w:r w:rsidRPr="00DD519C">
        <w:rPr>
          <w:rFonts w:eastAsia="宋体" w:hint="eastAsia"/>
          <w:color w:val="000000" w:themeColor="text1"/>
        </w:rPr>
        <w:t>拥有北京捷安申谋军工科技有限公司、</w:t>
      </w:r>
      <w:proofErr w:type="gramStart"/>
      <w:r w:rsidRPr="00DD519C">
        <w:rPr>
          <w:rFonts w:eastAsia="宋体" w:hint="eastAsia"/>
          <w:color w:val="000000" w:themeColor="text1"/>
        </w:rPr>
        <w:t>郑州捷硕机电</w:t>
      </w:r>
      <w:proofErr w:type="gramEnd"/>
      <w:r w:rsidRPr="00DD519C">
        <w:rPr>
          <w:rFonts w:eastAsia="宋体" w:hint="eastAsia"/>
          <w:color w:val="000000" w:themeColor="text1"/>
        </w:rPr>
        <w:t>科技有限公司、郑州捷</w:t>
      </w:r>
      <w:proofErr w:type="gramStart"/>
      <w:r w:rsidRPr="00DD519C">
        <w:rPr>
          <w:rFonts w:eastAsia="宋体" w:hint="eastAsia"/>
          <w:color w:val="000000" w:themeColor="text1"/>
        </w:rPr>
        <w:t>安销售</w:t>
      </w:r>
      <w:proofErr w:type="gramEnd"/>
      <w:r w:rsidRPr="00DD519C">
        <w:rPr>
          <w:rFonts w:eastAsia="宋体" w:hint="eastAsia"/>
          <w:color w:val="000000" w:themeColor="text1"/>
        </w:rPr>
        <w:t>服务有限公司等</w:t>
      </w:r>
      <w:r w:rsidRPr="00DD519C">
        <w:rPr>
          <w:rFonts w:eastAsia="宋体" w:hint="eastAsia"/>
          <w:color w:val="000000" w:themeColor="text1"/>
        </w:rPr>
        <w:t>6</w:t>
      </w:r>
      <w:r w:rsidRPr="00DD519C">
        <w:rPr>
          <w:rFonts w:eastAsia="宋体" w:hint="eastAsia"/>
          <w:color w:val="000000" w:themeColor="text1"/>
        </w:rPr>
        <w:t>家子公司；</w:t>
      </w:r>
    </w:p>
    <w:p w:rsidR="000576C6" w:rsidRPr="00DD519C" w:rsidRDefault="000576C6" w:rsidP="00B305DA">
      <w:pPr>
        <w:pStyle w:val="a6"/>
        <w:numPr>
          <w:ilvl w:val="0"/>
          <w:numId w:val="6"/>
        </w:numPr>
        <w:spacing w:line="480" w:lineRule="auto"/>
        <w:ind w:firstLineChars="0"/>
        <w:rPr>
          <w:rFonts w:eastAsia="宋体"/>
          <w:color w:val="000000" w:themeColor="text1"/>
        </w:rPr>
      </w:pPr>
      <w:r w:rsidRPr="00DD519C">
        <w:rPr>
          <w:rFonts w:eastAsia="宋体" w:hint="eastAsia"/>
          <w:color w:val="000000" w:themeColor="text1"/>
        </w:rPr>
        <w:t>郑州市企业技术中心及郑州市虚拟现实仿真工程技术研究中心；</w:t>
      </w:r>
    </w:p>
    <w:p w:rsidR="000576C6" w:rsidRPr="00DD519C" w:rsidRDefault="000576C6" w:rsidP="00B305DA">
      <w:pPr>
        <w:pStyle w:val="a6"/>
        <w:numPr>
          <w:ilvl w:val="0"/>
          <w:numId w:val="6"/>
        </w:numPr>
        <w:spacing w:line="480" w:lineRule="auto"/>
        <w:ind w:firstLineChars="0"/>
        <w:rPr>
          <w:rFonts w:eastAsia="宋体"/>
          <w:color w:val="000000" w:themeColor="text1"/>
        </w:rPr>
      </w:pPr>
      <w:r w:rsidRPr="00DD519C">
        <w:rPr>
          <w:rFonts w:eastAsia="宋体" w:hint="eastAsia"/>
          <w:color w:val="000000" w:themeColor="text1"/>
        </w:rPr>
        <w:t>3A</w:t>
      </w:r>
      <w:r w:rsidRPr="00DD519C">
        <w:rPr>
          <w:rFonts w:eastAsia="宋体" w:hint="eastAsia"/>
          <w:color w:val="000000" w:themeColor="text1"/>
        </w:rPr>
        <w:t>级信用等级企业，</w:t>
      </w:r>
      <w:r w:rsidRPr="00DD519C">
        <w:rPr>
          <w:rFonts w:eastAsia="宋体" w:hint="eastAsia"/>
          <w:color w:val="000000" w:themeColor="text1"/>
        </w:rPr>
        <w:t>A</w:t>
      </w:r>
      <w:r w:rsidRPr="00DD519C">
        <w:rPr>
          <w:rFonts w:eastAsia="宋体" w:hint="eastAsia"/>
          <w:color w:val="000000" w:themeColor="text1"/>
        </w:rPr>
        <w:t>级纳税信用企业；</w:t>
      </w:r>
    </w:p>
    <w:p w:rsidR="000576C6" w:rsidRPr="00DD519C" w:rsidRDefault="000576C6" w:rsidP="00B305DA">
      <w:pPr>
        <w:pStyle w:val="a6"/>
        <w:numPr>
          <w:ilvl w:val="0"/>
          <w:numId w:val="6"/>
        </w:numPr>
        <w:spacing w:line="480" w:lineRule="auto"/>
        <w:ind w:firstLineChars="0"/>
        <w:rPr>
          <w:rFonts w:eastAsia="宋体"/>
          <w:color w:val="000000" w:themeColor="text1"/>
        </w:rPr>
      </w:pPr>
      <w:r w:rsidRPr="00DD519C">
        <w:rPr>
          <w:rFonts w:eastAsia="宋体" w:hint="eastAsia"/>
          <w:color w:val="000000" w:themeColor="text1"/>
        </w:rPr>
        <w:t>拥有计算机信息系统集成企业（三级）资质证书，通过</w:t>
      </w:r>
      <w:r w:rsidRPr="00DD519C">
        <w:rPr>
          <w:rFonts w:eastAsia="宋体" w:hint="eastAsia"/>
          <w:color w:val="000000" w:themeColor="text1"/>
        </w:rPr>
        <w:t>ISO9000</w:t>
      </w:r>
      <w:r w:rsidRPr="00DD519C">
        <w:rPr>
          <w:rFonts w:eastAsia="宋体" w:hint="eastAsia"/>
          <w:color w:val="000000" w:themeColor="text1"/>
        </w:rPr>
        <w:t>、环境管理体系认证和职业健康安全管理体系认证证书等；</w:t>
      </w:r>
    </w:p>
    <w:p w:rsidR="000576C6" w:rsidRPr="00DD519C" w:rsidRDefault="000576C6" w:rsidP="00B305DA">
      <w:pPr>
        <w:pStyle w:val="a6"/>
        <w:numPr>
          <w:ilvl w:val="0"/>
          <w:numId w:val="6"/>
        </w:numPr>
        <w:spacing w:line="480" w:lineRule="auto"/>
        <w:ind w:firstLineChars="0"/>
        <w:rPr>
          <w:rFonts w:eastAsia="宋体"/>
          <w:color w:val="000000" w:themeColor="text1"/>
        </w:rPr>
      </w:pPr>
      <w:r w:rsidRPr="00DD519C">
        <w:rPr>
          <w:rFonts w:eastAsia="宋体" w:hint="eastAsia"/>
          <w:color w:val="000000" w:themeColor="text1"/>
        </w:rPr>
        <w:t>拥有</w:t>
      </w:r>
      <w:r w:rsidRPr="00DD519C">
        <w:rPr>
          <w:rFonts w:eastAsia="宋体" w:hint="eastAsia"/>
          <w:color w:val="000000" w:themeColor="text1"/>
        </w:rPr>
        <w:t>52</w:t>
      </w:r>
      <w:r w:rsidRPr="00DD519C">
        <w:rPr>
          <w:rFonts w:eastAsia="宋体" w:hint="eastAsia"/>
          <w:color w:val="000000" w:themeColor="text1"/>
        </w:rPr>
        <w:t>项软件著作权、</w:t>
      </w:r>
      <w:r w:rsidRPr="00DD519C">
        <w:rPr>
          <w:rFonts w:eastAsia="宋体" w:hint="eastAsia"/>
          <w:color w:val="000000" w:themeColor="text1"/>
        </w:rPr>
        <w:t>5</w:t>
      </w:r>
      <w:r w:rsidRPr="00DD519C">
        <w:rPr>
          <w:rFonts w:eastAsia="宋体" w:hint="eastAsia"/>
          <w:color w:val="000000" w:themeColor="text1"/>
        </w:rPr>
        <w:t>项实用新型专利、</w:t>
      </w:r>
      <w:r w:rsidRPr="00DD519C">
        <w:rPr>
          <w:rFonts w:eastAsia="宋体" w:hint="eastAsia"/>
          <w:color w:val="000000" w:themeColor="text1"/>
        </w:rPr>
        <w:t>1</w:t>
      </w:r>
      <w:r w:rsidRPr="00DD519C">
        <w:rPr>
          <w:rFonts w:eastAsia="宋体" w:hint="eastAsia"/>
          <w:color w:val="000000" w:themeColor="text1"/>
        </w:rPr>
        <w:t>项发明专利和</w:t>
      </w:r>
      <w:r w:rsidRPr="00DD519C">
        <w:rPr>
          <w:rFonts w:eastAsia="宋体" w:hint="eastAsia"/>
          <w:color w:val="000000" w:themeColor="text1"/>
        </w:rPr>
        <w:t>44</w:t>
      </w:r>
      <w:r w:rsidRPr="00DD519C">
        <w:rPr>
          <w:rFonts w:eastAsia="宋体" w:hint="eastAsia"/>
          <w:color w:val="000000" w:themeColor="text1"/>
        </w:rPr>
        <w:t>项软件产品证书；</w:t>
      </w:r>
    </w:p>
    <w:p w:rsidR="000576C6" w:rsidRPr="00DD519C" w:rsidRDefault="000576C6" w:rsidP="00B305DA">
      <w:pPr>
        <w:pStyle w:val="a6"/>
        <w:numPr>
          <w:ilvl w:val="0"/>
          <w:numId w:val="6"/>
        </w:numPr>
        <w:spacing w:line="480" w:lineRule="auto"/>
        <w:ind w:firstLineChars="0"/>
        <w:rPr>
          <w:rFonts w:eastAsia="宋体"/>
          <w:color w:val="000000" w:themeColor="text1"/>
        </w:rPr>
      </w:pPr>
      <w:r w:rsidRPr="00DD519C">
        <w:rPr>
          <w:rFonts w:eastAsia="宋体" w:hint="eastAsia"/>
          <w:color w:val="000000" w:themeColor="text1"/>
        </w:rPr>
        <w:t>2016</w:t>
      </w:r>
      <w:r w:rsidRPr="00DD519C">
        <w:rPr>
          <w:rFonts w:eastAsia="宋体" w:hint="eastAsia"/>
          <w:color w:val="000000" w:themeColor="text1"/>
        </w:rPr>
        <w:t>年协办由交通运输部、人力资源社会保障部、中华全国总工会主办的国家一级赛事—第八届全国交通运输行业“中车株机</w:t>
      </w:r>
      <w:r w:rsidRPr="00DD519C">
        <w:rPr>
          <w:rFonts w:eastAsia="宋体"/>
          <w:color w:val="000000" w:themeColor="text1"/>
        </w:rPr>
        <w:t>▪</w:t>
      </w:r>
      <w:r w:rsidRPr="00DD519C">
        <w:rPr>
          <w:rFonts w:eastAsia="宋体" w:hint="eastAsia"/>
          <w:color w:val="000000" w:themeColor="text1"/>
        </w:rPr>
        <w:t>捷安杯”轨道列车司机职业竞赛。</w:t>
      </w:r>
    </w:p>
    <w:p w:rsidR="000576C6" w:rsidRPr="00DD519C" w:rsidRDefault="000576C6" w:rsidP="00B305DA">
      <w:pPr>
        <w:pStyle w:val="a6"/>
        <w:numPr>
          <w:ilvl w:val="0"/>
          <w:numId w:val="7"/>
        </w:numPr>
        <w:spacing w:line="480" w:lineRule="auto"/>
        <w:ind w:firstLineChars="0"/>
        <w:rPr>
          <w:color w:val="000000" w:themeColor="text1"/>
          <w:sz w:val="32"/>
        </w:rPr>
      </w:pPr>
      <w:r w:rsidRPr="00DD519C">
        <w:rPr>
          <w:rFonts w:hint="eastAsia"/>
          <w:color w:val="000000" w:themeColor="text1"/>
          <w:sz w:val="32"/>
        </w:rPr>
        <w:lastRenderedPageBreak/>
        <w:t>公司业务</w:t>
      </w:r>
    </w:p>
    <w:p w:rsidR="000576C6" w:rsidRPr="00DD519C" w:rsidRDefault="000576C6" w:rsidP="00B305DA">
      <w:pPr>
        <w:pStyle w:val="a6"/>
        <w:numPr>
          <w:ilvl w:val="0"/>
          <w:numId w:val="6"/>
        </w:numPr>
        <w:spacing w:line="480" w:lineRule="auto"/>
        <w:ind w:firstLineChars="0"/>
        <w:rPr>
          <w:rFonts w:eastAsia="宋体"/>
          <w:color w:val="000000" w:themeColor="text1"/>
        </w:rPr>
      </w:pPr>
      <w:r w:rsidRPr="00DD519C">
        <w:rPr>
          <w:rFonts w:eastAsia="宋体" w:hint="eastAsia"/>
          <w:color w:val="000000" w:themeColor="text1"/>
        </w:rPr>
        <w:t>自主研发具有完全自主知识产权的行业仿真引擎开发平台；</w:t>
      </w:r>
    </w:p>
    <w:p w:rsidR="000576C6" w:rsidRPr="00DD519C" w:rsidRDefault="000576C6" w:rsidP="00B305DA">
      <w:pPr>
        <w:pStyle w:val="a6"/>
        <w:numPr>
          <w:ilvl w:val="0"/>
          <w:numId w:val="6"/>
        </w:numPr>
        <w:spacing w:line="480" w:lineRule="auto"/>
        <w:ind w:firstLineChars="0"/>
        <w:rPr>
          <w:rFonts w:eastAsia="宋体"/>
          <w:color w:val="000000" w:themeColor="text1"/>
        </w:rPr>
      </w:pPr>
      <w:r w:rsidRPr="00DD519C">
        <w:rPr>
          <w:rFonts w:eastAsia="宋体" w:hint="eastAsia"/>
          <w:color w:val="000000" w:themeColor="text1"/>
        </w:rPr>
        <w:t>主营业务是为轨道交通领域提供模拟仿真实</w:t>
      </w:r>
      <w:proofErr w:type="gramStart"/>
      <w:r w:rsidRPr="00DD519C">
        <w:rPr>
          <w:rFonts w:eastAsia="宋体" w:hint="eastAsia"/>
          <w:color w:val="000000" w:themeColor="text1"/>
        </w:rPr>
        <w:t>训系统</w:t>
      </w:r>
      <w:proofErr w:type="gramEnd"/>
      <w:r w:rsidRPr="00DD519C">
        <w:rPr>
          <w:rFonts w:eastAsia="宋体" w:hint="eastAsia"/>
          <w:color w:val="000000" w:themeColor="text1"/>
        </w:rPr>
        <w:t>产品</w:t>
      </w:r>
      <w:r w:rsidR="00983F9F" w:rsidRPr="00DD519C">
        <w:rPr>
          <w:rFonts w:eastAsia="宋体" w:hint="eastAsia"/>
          <w:color w:val="000000" w:themeColor="text1"/>
        </w:rPr>
        <w:t>，</w:t>
      </w:r>
      <w:r w:rsidR="00983F9F" w:rsidRPr="00DD519C">
        <w:rPr>
          <w:rFonts w:eastAsia="宋体"/>
          <w:color w:val="000000" w:themeColor="text1"/>
        </w:rPr>
        <w:t>覆盖</w:t>
      </w:r>
      <w:r w:rsidR="00525D77" w:rsidRPr="00DD519C">
        <w:rPr>
          <w:rFonts w:eastAsia="宋体" w:hint="eastAsia"/>
          <w:color w:val="000000" w:themeColor="text1"/>
        </w:rPr>
        <w:t>模拟驾驶</w:t>
      </w:r>
      <w:r w:rsidR="00525D77" w:rsidRPr="00DD519C">
        <w:rPr>
          <w:rFonts w:eastAsia="宋体"/>
          <w:color w:val="000000" w:themeColor="text1"/>
        </w:rPr>
        <w:t>、</w:t>
      </w:r>
      <w:r w:rsidR="00525D77" w:rsidRPr="00DD519C">
        <w:rPr>
          <w:rFonts w:eastAsia="宋体" w:hint="eastAsia"/>
          <w:color w:val="000000" w:themeColor="text1"/>
        </w:rPr>
        <w:t>运营</w:t>
      </w:r>
      <w:r w:rsidR="00525D77" w:rsidRPr="00DD519C">
        <w:rPr>
          <w:rFonts w:eastAsia="宋体"/>
          <w:color w:val="000000" w:themeColor="text1"/>
        </w:rPr>
        <w:t>管理、</w:t>
      </w:r>
      <w:r w:rsidR="00525D77" w:rsidRPr="00DD519C">
        <w:rPr>
          <w:rFonts w:eastAsia="宋体" w:hint="eastAsia"/>
          <w:color w:val="000000" w:themeColor="text1"/>
        </w:rPr>
        <w:t>运输</w:t>
      </w:r>
      <w:r w:rsidR="00525D77" w:rsidRPr="00DD519C">
        <w:rPr>
          <w:rFonts w:eastAsia="宋体"/>
          <w:color w:val="000000" w:themeColor="text1"/>
        </w:rPr>
        <w:t>指挥、</w:t>
      </w:r>
      <w:r w:rsidR="00525D77" w:rsidRPr="00DD519C">
        <w:rPr>
          <w:rFonts w:eastAsia="宋体" w:hint="eastAsia"/>
          <w:color w:val="000000" w:themeColor="text1"/>
        </w:rPr>
        <w:t>通信信号</w:t>
      </w:r>
      <w:r w:rsidR="00525D77" w:rsidRPr="00DD519C">
        <w:rPr>
          <w:rFonts w:eastAsia="宋体"/>
          <w:color w:val="000000" w:themeColor="text1"/>
        </w:rPr>
        <w:t>、综合检修、</w:t>
      </w:r>
      <w:r w:rsidR="00525D77" w:rsidRPr="00DD519C">
        <w:rPr>
          <w:rFonts w:eastAsia="宋体" w:hint="eastAsia"/>
          <w:color w:val="000000" w:themeColor="text1"/>
        </w:rPr>
        <w:t>供电</w:t>
      </w:r>
      <w:r w:rsidR="00525D77" w:rsidRPr="00DD519C">
        <w:rPr>
          <w:rFonts w:eastAsia="宋体"/>
          <w:color w:val="000000" w:themeColor="text1"/>
        </w:rPr>
        <w:t>、</w:t>
      </w:r>
      <w:proofErr w:type="gramStart"/>
      <w:r w:rsidR="00525D77" w:rsidRPr="00DD519C">
        <w:rPr>
          <w:rFonts w:eastAsia="宋体"/>
          <w:color w:val="000000" w:themeColor="text1"/>
        </w:rPr>
        <w:t>自轮运转</w:t>
      </w:r>
      <w:proofErr w:type="gramEnd"/>
      <w:r w:rsidR="00525D77" w:rsidRPr="00DD519C">
        <w:rPr>
          <w:rFonts w:eastAsia="宋体" w:hint="eastAsia"/>
          <w:color w:val="000000" w:themeColor="text1"/>
        </w:rPr>
        <w:t>、</w:t>
      </w:r>
      <w:r w:rsidR="00525D77" w:rsidRPr="00DD519C">
        <w:rPr>
          <w:rFonts w:eastAsia="宋体"/>
          <w:color w:val="000000" w:themeColor="text1"/>
        </w:rPr>
        <w:t>制动系统、专业联合等</w:t>
      </w:r>
      <w:r w:rsidR="007639DD" w:rsidRPr="00DD519C">
        <w:rPr>
          <w:rFonts w:eastAsia="宋体" w:hint="eastAsia"/>
          <w:color w:val="000000" w:themeColor="text1"/>
        </w:rPr>
        <w:t>领域</w:t>
      </w:r>
      <w:r w:rsidRPr="00DD519C">
        <w:rPr>
          <w:rFonts w:eastAsia="宋体" w:hint="eastAsia"/>
          <w:color w:val="000000" w:themeColor="text1"/>
        </w:rPr>
        <w:t>；</w:t>
      </w:r>
    </w:p>
    <w:p w:rsidR="000576C6" w:rsidRPr="00DD519C" w:rsidRDefault="000576C6" w:rsidP="00B305DA">
      <w:pPr>
        <w:pStyle w:val="a6"/>
        <w:numPr>
          <w:ilvl w:val="0"/>
          <w:numId w:val="6"/>
        </w:numPr>
        <w:spacing w:line="480" w:lineRule="auto"/>
        <w:ind w:firstLineChars="0"/>
        <w:rPr>
          <w:rFonts w:eastAsia="宋体"/>
          <w:color w:val="000000" w:themeColor="text1"/>
        </w:rPr>
      </w:pPr>
      <w:r w:rsidRPr="00DD519C">
        <w:rPr>
          <w:rFonts w:eastAsia="宋体" w:hint="eastAsia"/>
          <w:color w:val="000000" w:themeColor="text1"/>
          <w:szCs w:val="24"/>
        </w:rPr>
        <w:t>以轨道交通领域的仿真实</w:t>
      </w:r>
      <w:proofErr w:type="gramStart"/>
      <w:r w:rsidRPr="00DD519C">
        <w:rPr>
          <w:rFonts w:eastAsia="宋体" w:hint="eastAsia"/>
          <w:color w:val="000000" w:themeColor="text1"/>
          <w:szCs w:val="24"/>
        </w:rPr>
        <w:t>训产品</w:t>
      </w:r>
      <w:proofErr w:type="gramEnd"/>
      <w:r w:rsidRPr="00DD519C">
        <w:rPr>
          <w:rFonts w:eastAsia="宋体" w:hint="eastAsia"/>
          <w:color w:val="000000" w:themeColor="text1"/>
          <w:szCs w:val="24"/>
        </w:rPr>
        <w:t>应用为基础，深耕工业焊接、国防军工、通用航空、安监考培等领域。</w:t>
      </w:r>
    </w:p>
    <w:p w:rsidR="000576C6" w:rsidRPr="00DD519C" w:rsidRDefault="000576C6" w:rsidP="00B305DA">
      <w:pPr>
        <w:pStyle w:val="a6"/>
        <w:numPr>
          <w:ilvl w:val="0"/>
          <w:numId w:val="7"/>
        </w:numPr>
        <w:spacing w:line="480" w:lineRule="auto"/>
        <w:ind w:firstLineChars="0"/>
        <w:rPr>
          <w:color w:val="000000" w:themeColor="text1"/>
          <w:sz w:val="32"/>
        </w:rPr>
      </w:pPr>
      <w:r w:rsidRPr="00DD519C">
        <w:rPr>
          <w:rFonts w:hint="eastAsia"/>
          <w:color w:val="000000" w:themeColor="text1"/>
          <w:sz w:val="32"/>
        </w:rPr>
        <w:t>发展理念</w:t>
      </w:r>
    </w:p>
    <w:p w:rsidR="000576C6" w:rsidRPr="00DD519C" w:rsidRDefault="000576C6" w:rsidP="00B305DA">
      <w:pPr>
        <w:pStyle w:val="a6"/>
        <w:numPr>
          <w:ilvl w:val="0"/>
          <w:numId w:val="6"/>
        </w:numPr>
        <w:spacing w:line="480" w:lineRule="auto"/>
        <w:ind w:firstLineChars="0"/>
        <w:rPr>
          <w:rFonts w:eastAsia="宋体"/>
          <w:color w:val="000000" w:themeColor="text1"/>
        </w:rPr>
      </w:pPr>
      <w:r w:rsidRPr="00DD519C">
        <w:rPr>
          <w:rFonts w:eastAsia="宋体" w:hint="eastAsia"/>
          <w:color w:val="000000" w:themeColor="text1"/>
        </w:rPr>
        <w:t>坚持以创新为社会创造财富、为客户创造价值、为员工创造平台；</w:t>
      </w:r>
    </w:p>
    <w:p w:rsidR="000576C6" w:rsidRPr="00DD519C" w:rsidRDefault="000576C6" w:rsidP="00B305DA">
      <w:pPr>
        <w:pStyle w:val="a6"/>
        <w:numPr>
          <w:ilvl w:val="0"/>
          <w:numId w:val="6"/>
        </w:numPr>
        <w:spacing w:line="480" w:lineRule="auto"/>
        <w:ind w:firstLineChars="0"/>
        <w:rPr>
          <w:rFonts w:eastAsia="宋体"/>
          <w:color w:val="000000" w:themeColor="text1"/>
        </w:rPr>
      </w:pPr>
      <w:r w:rsidRPr="00DD519C">
        <w:rPr>
          <w:rFonts w:eastAsia="宋体" w:hint="eastAsia"/>
          <w:color w:val="000000" w:themeColor="text1"/>
        </w:rPr>
        <w:t>坚持技术创新和产品创新推动行业长远发展；</w:t>
      </w:r>
    </w:p>
    <w:p w:rsidR="000576C6" w:rsidRPr="00DD519C" w:rsidRDefault="000576C6" w:rsidP="00B305DA">
      <w:pPr>
        <w:pStyle w:val="a6"/>
        <w:numPr>
          <w:ilvl w:val="0"/>
          <w:numId w:val="6"/>
        </w:numPr>
        <w:spacing w:line="480" w:lineRule="auto"/>
        <w:ind w:firstLineChars="0"/>
        <w:rPr>
          <w:rFonts w:eastAsia="宋体"/>
          <w:color w:val="000000" w:themeColor="text1"/>
        </w:rPr>
      </w:pPr>
      <w:r w:rsidRPr="00DD519C">
        <w:rPr>
          <w:rFonts w:eastAsia="宋体" w:hint="eastAsia"/>
          <w:color w:val="000000" w:themeColor="text1"/>
        </w:rPr>
        <w:t>专注于虚拟现实技术、增强现实技术、系统仿真技术在各高端行业的应用；</w:t>
      </w:r>
    </w:p>
    <w:p w:rsidR="000576C6" w:rsidRPr="00DD519C" w:rsidRDefault="000576C6" w:rsidP="00B305DA">
      <w:pPr>
        <w:pStyle w:val="a6"/>
        <w:numPr>
          <w:ilvl w:val="0"/>
          <w:numId w:val="6"/>
        </w:numPr>
        <w:spacing w:line="480" w:lineRule="auto"/>
        <w:ind w:firstLineChars="0"/>
        <w:rPr>
          <w:rFonts w:eastAsia="宋体"/>
          <w:color w:val="000000" w:themeColor="text1"/>
        </w:rPr>
      </w:pPr>
      <w:r w:rsidRPr="00DD519C">
        <w:rPr>
          <w:rFonts w:eastAsia="宋体" w:hint="eastAsia"/>
          <w:color w:val="000000" w:themeColor="text1"/>
        </w:rPr>
        <w:t>以虚拟仿真开发平台为引擎实施同心多元化发展战略。</w:t>
      </w:r>
    </w:p>
    <w:p w:rsidR="000576C6" w:rsidRPr="00DD519C" w:rsidRDefault="000576C6" w:rsidP="00B305DA">
      <w:pPr>
        <w:pStyle w:val="a6"/>
        <w:numPr>
          <w:ilvl w:val="0"/>
          <w:numId w:val="6"/>
        </w:numPr>
        <w:spacing w:line="480" w:lineRule="auto"/>
        <w:ind w:firstLineChars="0"/>
        <w:rPr>
          <w:color w:val="000000" w:themeColor="text1"/>
          <w:sz w:val="32"/>
        </w:rPr>
      </w:pPr>
      <w:r w:rsidRPr="00DD519C">
        <w:rPr>
          <w:rFonts w:hint="eastAsia"/>
          <w:color w:val="000000" w:themeColor="text1"/>
          <w:sz w:val="32"/>
        </w:rPr>
        <w:t>发展目标</w:t>
      </w:r>
    </w:p>
    <w:p w:rsidR="000576C6" w:rsidRPr="00DD519C" w:rsidRDefault="000576C6" w:rsidP="00B305DA">
      <w:pPr>
        <w:pStyle w:val="a6"/>
        <w:numPr>
          <w:ilvl w:val="0"/>
          <w:numId w:val="6"/>
        </w:numPr>
        <w:spacing w:line="480" w:lineRule="auto"/>
        <w:ind w:firstLineChars="0"/>
        <w:rPr>
          <w:rFonts w:eastAsia="宋体"/>
          <w:color w:val="000000" w:themeColor="text1"/>
        </w:rPr>
      </w:pPr>
      <w:r w:rsidRPr="00DD519C">
        <w:rPr>
          <w:rFonts w:eastAsia="宋体" w:hint="eastAsia"/>
          <w:color w:val="000000" w:themeColor="text1"/>
        </w:rPr>
        <w:t>成为国际领先的系统虚拟仿真培训解决方案服务商。</w:t>
      </w:r>
    </w:p>
    <w:p w:rsidR="002825CF" w:rsidRPr="00DD519C" w:rsidRDefault="002825CF" w:rsidP="00B305DA">
      <w:pPr>
        <w:widowControl/>
        <w:spacing w:line="480" w:lineRule="auto"/>
        <w:ind w:firstLineChars="100" w:firstLine="211"/>
        <w:jc w:val="left"/>
        <w:outlineLvl w:val="0"/>
        <w:rPr>
          <w:rFonts w:ascii="宋体" w:eastAsia="宋体" w:hAnsi="宋体" w:cs="宋体"/>
          <w:b/>
          <w:color w:val="000000" w:themeColor="text1"/>
          <w:kern w:val="36"/>
          <w:szCs w:val="21"/>
        </w:rPr>
      </w:pPr>
      <w:r w:rsidRPr="00DD519C">
        <w:rPr>
          <w:rFonts w:ascii="宋体" w:eastAsia="宋体" w:hAnsi="宋体" w:cs="宋体" w:hint="eastAsia"/>
          <w:b/>
          <w:color w:val="000000" w:themeColor="text1"/>
          <w:kern w:val="36"/>
          <w:szCs w:val="21"/>
        </w:rPr>
        <w:t>公司</w:t>
      </w:r>
      <w:r w:rsidR="007959EE" w:rsidRPr="00DD519C">
        <w:rPr>
          <w:rFonts w:ascii="宋体" w:eastAsia="宋体" w:hAnsi="宋体" w:cs="宋体" w:hint="eastAsia"/>
          <w:b/>
          <w:color w:val="000000" w:themeColor="text1"/>
          <w:kern w:val="36"/>
          <w:szCs w:val="21"/>
        </w:rPr>
        <w:t>网址</w:t>
      </w:r>
      <w:r w:rsidRPr="00DD519C">
        <w:rPr>
          <w:rFonts w:ascii="宋体" w:eastAsia="宋体" w:hAnsi="宋体" w:cs="宋体" w:hint="eastAsia"/>
          <w:b/>
          <w:color w:val="000000" w:themeColor="text1"/>
          <w:kern w:val="36"/>
          <w:szCs w:val="21"/>
        </w:rPr>
        <w:t>：</w:t>
      </w:r>
      <w:r w:rsidR="007959EE" w:rsidRPr="00DD519C">
        <w:rPr>
          <w:rFonts w:ascii="宋体" w:eastAsia="宋体" w:hAnsi="宋体" w:cs="宋体" w:hint="eastAsia"/>
          <w:b/>
          <w:color w:val="000000" w:themeColor="text1"/>
          <w:kern w:val="36"/>
          <w:szCs w:val="21"/>
        </w:rPr>
        <w:t xml:space="preserve"> </w:t>
      </w:r>
      <w:hyperlink r:id="rId9" w:history="1">
        <w:r w:rsidR="0056341A" w:rsidRPr="00DD519C">
          <w:rPr>
            <w:rStyle w:val="a8"/>
            <w:rFonts w:ascii="宋体" w:eastAsia="宋体" w:hAnsi="宋体" w:cs="宋体" w:hint="eastAsia"/>
            <w:b/>
            <w:color w:val="000000" w:themeColor="text1"/>
            <w:kern w:val="36"/>
            <w:szCs w:val="21"/>
          </w:rPr>
          <w:t>www.jantech.cn</w:t>
        </w:r>
      </w:hyperlink>
    </w:p>
    <w:p w:rsidR="00110444" w:rsidRPr="00DD519C" w:rsidRDefault="0056341A" w:rsidP="00B305DA">
      <w:pPr>
        <w:autoSpaceDE w:val="0"/>
        <w:autoSpaceDN w:val="0"/>
        <w:adjustRightInd w:val="0"/>
        <w:spacing w:line="480" w:lineRule="auto"/>
        <w:ind w:left="200"/>
        <w:jc w:val="left"/>
        <w:rPr>
          <w:rFonts w:ascii="宋体" w:eastAsia="宋体" w:cs="宋体"/>
          <w:color w:val="000000" w:themeColor="text1"/>
          <w:kern w:val="0"/>
          <w:sz w:val="24"/>
          <w:szCs w:val="24"/>
          <w:lang w:val="zh-CN"/>
        </w:rPr>
      </w:pPr>
      <w:r w:rsidRPr="00DD519C">
        <w:rPr>
          <w:rFonts w:ascii="宋体" w:eastAsia="宋体" w:hAnsi="宋体" w:cs="宋体" w:hint="eastAsia"/>
          <w:b/>
          <w:color w:val="000000" w:themeColor="text1"/>
          <w:kern w:val="36"/>
          <w:szCs w:val="21"/>
        </w:rPr>
        <w:t>公司地址：</w:t>
      </w:r>
      <w:r w:rsidR="00FC64B1" w:rsidRPr="00DD519C">
        <w:rPr>
          <w:rFonts w:ascii="宋体" w:eastAsia="宋体" w:hAnsi="宋体" w:cs="宋体" w:hint="eastAsia"/>
          <w:color w:val="000000" w:themeColor="text1"/>
          <w:kern w:val="36"/>
          <w:szCs w:val="21"/>
        </w:rPr>
        <w:t>郑州市高新技术产业开发区中部863软件</w:t>
      </w:r>
      <w:r w:rsidR="00FC64B1" w:rsidRPr="00DD519C">
        <w:rPr>
          <w:rFonts w:ascii="宋体" w:eastAsia="宋体" w:hAnsi="宋体" w:cs="宋体"/>
          <w:color w:val="000000" w:themeColor="text1"/>
          <w:kern w:val="36"/>
          <w:szCs w:val="21"/>
        </w:rPr>
        <w:t>园</w:t>
      </w:r>
    </w:p>
    <w:p w:rsidR="002825CF" w:rsidRPr="00DD519C" w:rsidRDefault="002825CF" w:rsidP="00B305DA">
      <w:pPr>
        <w:widowControl/>
        <w:spacing w:line="480" w:lineRule="auto"/>
        <w:jc w:val="left"/>
        <w:outlineLvl w:val="0"/>
        <w:rPr>
          <w:rFonts w:ascii="宋体" w:eastAsia="宋体" w:hAnsi="宋体" w:cs="宋体"/>
          <w:b/>
          <w:color w:val="000000" w:themeColor="text1"/>
          <w:kern w:val="36"/>
          <w:sz w:val="30"/>
          <w:szCs w:val="30"/>
        </w:rPr>
      </w:pPr>
      <w:r w:rsidRPr="00DD519C">
        <w:rPr>
          <w:rFonts w:ascii="宋体" w:eastAsia="宋体" w:hAnsi="宋体" w:cs="宋体" w:hint="eastAsia"/>
          <w:b/>
          <w:color w:val="000000" w:themeColor="text1"/>
          <w:kern w:val="36"/>
          <w:sz w:val="30"/>
          <w:szCs w:val="30"/>
        </w:rPr>
        <w:t>二、</w:t>
      </w:r>
      <w:r w:rsidRPr="00DD519C">
        <w:rPr>
          <w:rFonts w:ascii="宋体" w:eastAsia="宋体" w:hAnsi="宋体" w:cs="宋体"/>
          <w:b/>
          <w:color w:val="000000" w:themeColor="text1"/>
          <w:kern w:val="36"/>
          <w:sz w:val="30"/>
          <w:szCs w:val="30"/>
        </w:rPr>
        <w:t>职位介绍</w:t>
      </w:r>
    </w:p>
    <w:p w:rsidR="001B2C36" w:rsidRPr="00DD519C" w:rsidRDefault="00DE3D5D" w:rsidP="00B305DA">
      <w:pPr>
        <w:widowControl/>
        <w:spacing w:line="480" w:lineRule="auto"/>
        <w:jc w:val="left"/>
        <w:outlineLvl w:val="0"/>
        <w:rPr>
          <w:rFonts w:ascii="宋体" w:eastAsia="宋体" w:hAnsi="宋体" w:cs="宋体"/>
          <w:color w:val="000000" w:themeColor="text1"/>
          <w:kern w:val="36"/>
          <w:szCs w:val="21"/>
        </w:rPr>
      </w:pPr>
      <w:r w:rsidRPr="00DD519C">
        <w:rPr>
          <w:rFonts w:ascii="宋体" w:eastAsia="宋体" w:hAnsi="宋体" w:cs="宋体" w:hint="eastAsia"/>
          <w:b/>
          <w:color w:val="000000" w:themeColor="text1"/>
          <w:kern w:val="36"/>
          <w:szCs w:val="21"/>
        </w:rPr>
        <w:t>仿真工程师</w:t>
      </w:r>
      <w:r w:rsidR="001B2C36" w:rsidRPr="00DD519C">
        <w:rPr>
          <w:rFonts w:hint="eastAsia"/>
          <w:b/>
          <w:color w:val="000000" w:themeColor="text1"/>
          <w:kern w:val="36"/>
        </w:rPr>
        <w:t>岗位职责</w:t>
      </w:r>
      <w:r w:rsidR="001B2C36" w:rsidRPr="00DD519C">
        <w:rPr>
          <w:rFonts w:hint="eastAsia"/>
          <w:color w:val="000000" w:themeColor="text1"/>
          <w:kern w:val="36"/>
        </w:rPr>
        <w:t>：</w:t>
      </w:r>
    </w:p>
    <w:p w:rsidR="001B2C36" w:rsidRPr="00DD519C" w:rsidRDefault="001B2C36" w:rsidP="00B305DA">
      <w:pPr>
        <w:pStyle w:val="a7"/>
        <w:spacing w:line="480" w:lineRule="auto"/>
        <w:rPr>
          <w:color w:val="000000" w:themeColor="text1"/>
          <w:kern w:val="36"/>
        </w:rPr>
      </w:pPr>
      <w:r w:rsidRPr="00DD519C">
        <w:rPr>
          <w:color w:val="000000" w:themeColor="text1"/>
          <w:kern w:val="36"/>
        </w:rPr>
        <w:t>1</w:t>
      </w:r>
      <w:r w:rsidRPr="00DD519C">
        <w:rPr>
          <w:rFonts w:hint="eastAsia"/>
          <w:color w:val="000000" w:themeColor="text1"/>
          <w:kern w:val="36"/>
        </w:rPr>
        <w:t>、</w:t>
      </w:r>
      <w:r w:rsidRPr="00DD519C">
        <w:rPr>
          <w:color w:val="000000" w:themeColor="text1"/>
          <w:kern w:val="36"/>
        </w:rPr>
        <w:t>从事公司仿真软件电路逻辑方面的研发设计工作；</w:t>
      </w:r>
    </w:p>
    <w:p w:rsidR="001B2C36" w:rsidRPr="00DD519C" w:rsidRDefault="001B2C36" w:rsidP="00B305DA">
      <w:pPr>
        <w:widowControl/>
        <w:spacing w:before="75" w:after="75" w:line="480" w:lineRule="auto"/>
        <w:jc w:val="left"/>
        <w:rPr>
          <w:rFonts w:ascii="宋体" w:eastAsia="宋体" w:hAnsi="宋体" w:cs="宋体"/>
          <w:color w:val="000000" w:themeColor="text1"/>
          <w:kern w:val="36"/>
          <w:szCs w:val="21"/>
        </w:rPr>
      </w:pPr>
      <w:r w:rsidRPr="00DD519C">
        <w:rPr>
          <w:rFonts w:ascii="宋体" w:eastAsia="宋体" w:hAnsi="宋体" w:cs="宋体" w:hint="eastAsia"/>
          <w:color w:val="000000" w:themeColor="text1"/>
          <w:kern w:val="36"/>
          <w:szCs w:val="21"/>
        </w:rPr>
        <w:t>2、</w:t>
      </w:r>
      <w:r w:rsidRPr="00DD519C">
        <w:rPr>
          <w:rFonts w:ascii="宋体" w:eastAsia="宋体" w:hAnsi="宋体" w:cs="宋体"/>
          <w:color w:val="000000" w:themeColor="text1"/>
          <w:kern w:val="36"/>
          <w:szCs w:val="21"/>
        </w:rPr>
        <w:t>从事公司仿真软件应用方面的研发设计工作；</w:t>
      </w:r>
    </w:p>
    <w:p w:rsidR="00F90B57" w:rsidRPr="00DD519C" w:rsidRDefault="001B2C36" w:rsidP="00B305DA">
      <w:pPr>
        <w:widowControl/>
        <w:spacing w:before="75" w:after="75" w:line="480" w:lineRule="auto"/>
        <w:jc w:val="left"/>
        <w:rPr>
          <w:rFonts w:ascii="宋体" w:eastAsia="宋体" w:hAnsi="宋体" w:cs="宋体"/>
          <w:color w:val="000000" w:themeColor="text1"/>
          <w:kern w:val="36"/>
          <w:szCs w:val="21"/>
        </w:rPr>
      </w:pPr>
      <w:r w:rsidRPr="00DD519C">
        <w:rPr>
          <w:rFonts w:ascii="宋体" w:eastAsia="宋体" w:hAnsi="宋体" w:cs="宋体" w:hint="eastAsia"/>
          <w:color w:val="000000" w:themeColor="text1"/>
          <w:kern w:val="36"/>
          <w:szCs w:val="21"/>
        </w:rPr>
        <w:t>3、</w:t>
      </w:r>
      <w:r w:rsidRPr="00DD519C">
        <w:rPr>
          <w:rFonts w:ascii="宋体" w:eastAsia="宋体" w:hAnsi="宋体" w:cs="宋体"/>
          <w:color w:val="000000" w:themeColor="text1"/>
          <w:kern w:val="36"/>
          <w:szCs w:val="21"/>
        </w:rPr>
        <w:t>从事公司仿真软件产品的组装、调试与维护</w:t>
      </w:r>
      <w:r w:rsidR="00F90B57" w:rsidRPr="00DD519C">
        <w:rPr>
          <w:rFonts w:ascii="宋体" w:eastAsia="宋体" w:hAnsi="宋体" w:cs="宋体"/>
          <w:color w:val="000000" w:themeColor="text1"/>
          <w:kern w:val="36"/>
          <w:szCs w:val="21"/>
        </w:rPr>
        <w:t>；</w:t>
      </w:r>
    </w:p>
    <w:p w:rsidR="001B2C36" w:rsidRPr="00DD519C" w:rsidRDefault="001B2C36" w:rsidP="00B305DA">
      <w:pPr>
        <w:widowControl/>
        <w:spacing w:before="75" w:line="480" w:lineRule="auto"/>
        <w:jc w:val="left"/>
        <w:rPr>
          <w:rFonts w:ascii="宋体" w:eastAsia="宋体" w:hAnsi="宋体" w:cs="宋体"/>
          <w:color w:val="000000" w:themeColor="text1"/>
          <w:kern w:val="36"/>
          <w:szCs w:val="21"/>
        </w:rPr>
      </w:pPr>
      <w:r w:rsidRPr="00DD519C">
        <w:rPr>
          <w:rFonts w:ascii="宋体" w:eastAsia="宋体" w:hAnsi="宋体" w:cs="宋体" w:hint="eastAsia"/>
          <w:color w:val="000000" w:themeColor="text1"/>
          <w:kern w:val="36"/>
          <w:szCs w:val="21"/>
        </w:rPr>
        <w:t>4、</w:t>
      </w:r>
      <w:r w:rsidRPr="00DD519C">
        <w:rPr>
          <w:rFonts w:ascii="宋体" w:eastAsia="宋体" w:hAnsi="宋体" w:cs="宋体"/>
          <w:color w:val="000000" w:themeColor="text1"/>
          <w:kern w:val="36"/>
          <w:szCs w:val="21"/>
        </w:rPr>
        <w:t>从事仿真软件专业方面的技术支持工作</w:t>
      </w:r>
      <w:r w:rsidR="001E5D34">
        <w:rPr>
          <w:rFonts w:ascii="宋体" w:eastAsia="宋体" w:hAnsi="宋体" w:cs="宋体" w:hint="eastAsia"/>
          <w:color w:val="000000" w:themeColor="text1"/>
          <w:kern w:val="36"/>
          <w:szCs w:val="21"/>
        </w:rPr>
        <w:t>。</w:t>
      </w:r>
    </w:p>
    <w:p w:rsidR="00DE3D5D" w:rsidRPr="00DD519C" w:rsidRDefault="00DE3D5D" w:rsidP="00B305DA">
      <w:pPr>
        <w:widowControl/>
        <w:spacing w:line="480" w:lineRule="auto"/>
        <w:jc w:val="left"/>
        <w:outlineLvl w:val="0"/>
        <w:rPr>
          <w:rFonts w:ascii="宋体" w:eastAsia="宋体" w:hAnsi="宋体" w:cs="宋体"/>
          <w:b/>
          <w:color w:val="000000" w:themeColor="text1"/>
          <w:kern w:val="36"/>
          <w:szCs w:val="21"/>
        </w:rPr>
      </w:pPr>
      <w:r w:rsidRPr="00DD519C">
        <w:rPr>
          <w:rFonts w:ascii="宋体" w:eastAsia="宋体" w:hAnsi="宋体" w:cs="宋体" w:hint="eastAsia"/>
          <w:b/>
          <w:color w:val="000000" w:themeColor="text1"/>
          <w:kern w:val="36"/>
          <w:szCs w:val="21"/>
        </w:rPr>
        <w:t>软件工程师</w:t>
      </w:r>
      <w:r w:rsidR="00562C47" w:rsidRPr="00DD519C">
        <w:rPr>
          <w:rFonts w:ascii="宋体" w:eastAsia="宋体" w:hAnsi="宋体" w:cs="宋体" w:hint="eastAsia"/>
          <w:b/>
          <w:color w:val="000000" w:themeColor="text1"/>
          <w:kern w:val="36"/>
          <w:szCs w:val="21"/>
        </w:rPr>
        <w:t>（C++方向</w:t>
      </w:r>
      <w:r w:rsidR="00562C47" w:rsidRPr="00DD519C">
        <w:rPr>
          <w:rFonts w:ascii="宋体" w:eastAsia="宋体" w:hAnsi="宋体" w:cs="宋体"/>
          <w:b/>
          <w:color w:val="000000" w:themeColor="text1"/>
          <w:kern w:val="36"/>
          <w:szCs w:val="21"/>
        </w:rPr>
        <w:t>）</w:t>
      </w:r>
      <w:r w:rsidR="00CB7AD1" w:rsidRPr="00DD519C">
        <w:rPr>
          <w:rFonts w:ascii="宋体" w:eastAsia="宋体" w:hAnsi="宋体" w:cs="宋体" w:hint="eastAsia"/>
          <w:b/>
          <w:color w:val="000000" w:themeColor="text1"/>
          <w:kern w:val="36"/>
          <w:szCs w:val="21"/>
        </w:rPr>
        <w:t>岗位职责</w:t>
      </w:r>
    </w:p>
    <w:p w:rsidR="0046447A" w:rsidRPr="00DD519C" w:rsidRDefault="00B55FA0" w:rsidP="00B305DA">
      <w:pPr>
        <w:widowControl/>
        <w:spacing w:line="480" w:lineRule="auto"/>
        <w:jc w:val="left"/>
        <w:outlineLvl w:val="0"/>
        <w:rPr>
          <w:rFonts w:ascii="宋体" w:eastAsia="宋体" w:hAnsi="宋体" w:cs="宋体"/>
          <w:color w:val="000000" w:themeColor="text1"/>
          <w:kern w:val="36"/>
          <w:szCs w:val="21"/>
        </w:rPr>
      </w:pPr>
      <w:r w:rsidRPr="00DD519C">
        <w:rPr>
          <w:rFonts w:ascii="宋体" w:eastAsia="宋体" w:hAnsi="宋体" w:cs="宋体"/>
          <w:color w:val="000000" w:themeColor="text1"/>
          <w:kern w:val="36"/>
          <w:szCs w:val="21"/>
        </w:rPr>
        <w:lastRenderedPageBreak/>
        <w:t>1</w:t>
      </w:r>
      <w:r w:rsidRPr="00DD519C">
        <w:rPr>
          <w:rFonts w:ascii="宋体" w:eastAsia="宋体" w:hAnsi="宋体" w:cs="宋体" w:hint="eastAsia"/>
          <w:color w:val="000000" w:themeColor="text1"/>
          <w:kern w:val="36"/>
          <w:szCs w:val="21"/>
        </w:rPr>
        <w:t>、</w:t>
      </w:r>
      <w:r w:rsidR="0046447A" w:rsidRPr="00DD519C">
        <w:rPr>
          <w:rFonts w:ascii="宋体" w:eastAsia="宋体" w:hAnsi="宋体" w:cs="宋体" w:hint="eastAsia"/>
          <w:color w:val="000000" w:themeColor="text1"/>
          <w:kern w:val="36"/>
          <w:szCs w:val="21"/>
        </w:rPr>
        <w:t>使用</w:t>
      </w:r>
      <w:proofErr w:type="spellStart"/>
      <w:r w:rsidR="0046447A" w:rsidRPr="00DD519C">
        <w:rPr>
          <w:rFonts w:ascii="宋体" w:eastAsia="宋体" w:hAnsi="宋体" w:cs="宋体" w:hint="eastAsia"/>
          <w:color w:val="000000" w:themeColor="text1"/>
          <w:kern w:val="36"/>
          <w:szCs w:val="21"/>
        </w:rPr>
        <w:t>Qt</w:t>
      </w:r>
      <w:proofErr w:type="spellEnd"/>
      <w:r w:rsidR="0046447A" w:rsidRPr="00DD519C">
        <w:rPr>
          <w:rFonts w:ascii="宋体" w:eastAsia="宋体" w:hAnsi="宋体" w:cs="宋体" w:hint="eastAsia"/>
          <w:color w:val="000000" w:themeColor="text1"/>
          <w:kern w:val="36"/>
          <w:szCs w:val="21"/>
        </w:rPr>
        <w:t>框架与其他库、引擎、框架或平台完成项目与产品中的软件开发任务</w:t>
      </w:r>
      <w:r w:rsidR="003A519A" w:rsidRPr="00DD519C">
        <w:rPr>
          <w:rFonts w:ascii="宋体" w:eastAsia="宋体" w:hAnsi="宋体" w:cs="宋体" w:hint="eastAsia"/>
          <w:color w:val="000000" w:themeColor="text1"/>
          <w:kern w:val="36"/>
          <w:szCs w:val="21"/>
        </w:rPr>
        <w:t>；</w:t>
      </w:r>
    </w:p>
    <w:p w:rsidR="0046447A" w:rsidRPr="00DD519C" w:rsidRDefault="0046447A" w:rsidP="00B305DA">
      <w:pPr>
        <w:widowControl/>
        <w:spacing w:line="480" w:lineRule="auto"/>
        <w:jc w:val="left"/>
        <w:outlineLvl w:val="0"/>
        <w:rPr>
          <w:rFonts w:ascii="宋体" w:eastAsia="宋体" w:hAnsi="宋体" w:cs="宋体"/>
          <w:color w:val="000000" w:themeColor="text1"/>
          <w:kern w:val="36"/>
          <w:szCs w:val="21"/>
        </w:rPr>
      </w:pPr>
      <w:r w:rsidRPr="00DD519C">
        <w:rPr>
          <w:rFonts w:ascii="宋体" w:eastAsia="宋体" w:hAnsi="宋体" w:cs="宋体" w:hint="eastAsia"/>
          <w:color w:val="000000" w:themeColor="text1"/>
          <w:kern w:val="36"/>
          <w:szCs w:val="21"/>
        </w:rPr>
        <w:t>2、规范化、流程化的完成项目与产品各阶段任务的开发</w:t>
      </w:r>
      <w:r w:rsidR="003A519A" w:rsidRPr="00DD519C">
        <w:rPr>
          <w:rFonts w:ascii="宋体" w:eastAsia="宋体" w:hAnsi="宋体" w:cs="宋体" w:hint="eastAsia"/>
          <w:color w:val="000000" w:themeColor="text1"/>
          <w:kern w:val="36"/>
          <w:szCs w:val="21"/>
        </w:rPr>
        <w:t>；</w:t>
      </w:r>
    </w:p>
    <w:p w:rsidR="0046447A" w:rsidRPr="00DD519C" w:rsidRDefault="0046447A" w:rsidP="00B305DA">
      <w:pPr>
        <w:widowControl/>
        <w:spacing w:line="480" w:lineRule="auto"/>
        <w:jc w:val="left"/>
        <w:outlineLvl w:val="0"/>
        <w:rPr>
          <w:rFonts w:ascii="宋体" w:eastAsia="宋体" w:hAnsi="宋体" w:cs="宋体"/>
          <w:color w:val="000000" w:themeColor="text1"/>
          <w:kern w:val="36"/>
          <w:szCs w:val="21"/>
        </w:rPr>
      </w:pPr>
      <w:r w:rsidRPr="00DD519C">
        <w:rPr>
          <w:rFonts w:ascii="宋体" w:eastAsia="宋体" w:hAnsi="宋体" w:cs="宋体" w:hint="eastAsia"/>
          <w:color w:val="000000" w:themeColor="text1"/>
          <w:kern w:val="36"/>
          <w:szCs w:val="21"/>
        </w:rPr>
        <w:t>3、根据业务、产品与其他需求，改进现有的或开发新的工具库与工具软件</w:t>
      </w:r>
      <w:r w:rsidR="003A519A" w:rsidRPr="00DD519C">
        <w:rPr>
          <w:rFonts w:ascii="宋体" w:eastAsia="宋体" w:hAnsi="宋体" w:cs="宋体" w:hint="eastAsia"/>
          <w:color w:val="000000" w:themeColor="text1"/>
          <w:kern w:val="36"/>
          <w:szCs w:val="21"/>
        </w:rPr>
        <w:t>；</w:t>
      </w:r>
    </w:p>
    <w:p w:rsidR="0046447A" w:rsidRPr="00DD519C" w:rsidRDefault="0046447A" w:rsidP="00B305DA">
      <w:pPr>
        <w:widowControl/>
        <w:spacing w:line="480" w:lineRule="auto"/>
        <w:jc w:val="left"/>
        <w:outlineLvl w:val="0"/>
        <w:rPr>
          <w:rFonts w:ascii="宋体" w:eastAsia="宋体" w:hAnsi="宋体" w:cs="宋体"/>
          <w:color w:val="000000" w:themeColor="text1"/>
          <w:kern w:val="36"/>
          <w:szCs w:val="21"/>
        </w:rPr>
      </w:pPr>
      <w:r w:rsidRPr="00DD519C">
        <w:rPr>
          <w:rFonts w:ascii="宋体" w:eastAsia="宋体" w:hAnsi="宋体" w:cs="宋体" w:hint="eastAsia"/>
          <w:color w:val="000000" w:themeColor="text1"/>
          <w:kern w:val="36"/>
          <w:szCs w:val="21"/>
        </w:rPr>
        <w:t>4、使用版本管理工具，保证代码能够追溯以及多人协同开发</w:t>
      </w:r>
      <w:r w:rsidR="003A519A" w:rsidRPr="00DD519C">
        <w:rPr>
          <w:rFonts w:ascii="宋体" w:eastAsia="宋体" w:hAnsi="宋体" w:cs="宋体" w:hint="eastAsia"/>
          <w:color w:val="000000" w:themeColor="text1"/>
          <w:kern w:val="36"/>
          <w:szCs w:val="21"/>
        </w:rPr>
        <w:t>；</w:t>
      </w:r>
    </w:p>
    <w:p w:rsidR="003A519A" w:rsidRPr="00DD519C" w:rsidRDefault="0046447A" w:rsidP="00B305DA">
      <w:pPr>
        <w:widowControl/>
        <w:spacing w:line="480" w:lineRule="auto"/>
        <w:jc w:val="left"/>
        <w:outlineLvl w:val="0"/>
        <w:rPr>
          <w:rFonts w:ascii="宋体" w:eastAsia="宋体" w:hAnsi="宋体" w:cs="宋体"/>
          <w:color w:val="000000" w:themeColor="text1"/>
          <w:kern w:val="36"/>
          <w:szCs w:val="21"/>
        </w:rPr>
      </w:pPr>
      <w:r w:rsidRPr="00DD519C">
        <w:rPr>
          <w:rFonts w:ascii="宋体" w:eastAsia="宋体" w:hAnsi="宋体" w:cs="宋体" w:hint="eastAsia"/>
          <w:color w:val="000000" w:themeColor="text1"/>
          <w:kern w:val="36"/>
          <w:szCs w:val="21"/>
        </w:rPr>
        <w:t>5、编写技术文档</w:t>
      </w:r>
      <w:r w:rsidR="003A519A" w:rsidRPr="00DD519C">
        <w:rPr>
          <w:rFonts w:ascii="宋体" w:eastAsia="宋体" w:hAnsi="宋体" w:cs="宋体" w:hint="eastAsia"/>
          <w:color w:val="000000" w:themeColor="text1"/>
          <w:kern w:val="36"/>
          <w:szCs w:val="21"/>
        </w:rPr>
        <w:t>。</w:t>
      </w:r>
    </w:p>
    <w:p w:rsidR="002E117C" w:rsidRPr="00DD519C" w:rsidRDefault="002825CF" w:rsidP="00B305DA">
      <w:pPr>
        <w:widowControl/>
        <w:spacing w:line="480" w:lineRule="auto"/>
        <w:jc w:val="left"/>
        <w:outlineLvl w:val="0"/>
        <w:rPr>
          <w:rFonts w:ascii="宋体" w:eastAsia="宋体" w:hAnsi="宋体" w:cs="宋体"/>
          <w:b/>
          <w:color w:val="000000" w:themeColor="text1"/>
          <w:kern w:val="36"/>
          <w:szCs w:val="21"/>
        </w:rPr>
      </w:pPr>
      <w:r w:rsidRPr="00DD519C">
        <w:rPr>
          <w:rFonts w:ascii="宋体" w:eastAsia="宋体" w:hAnsi="宋体" w:cs="宋体" w:hint="eastAsia"/>
          <w:b/>
          <w:color w:val="000000" w:themeColor="text1"/>
          <w:kern w:val="36"/>
          <w:szCs w:val="21"/>
        </w:rPr>
        <w:t>专业要求</w:t>
      </w:r>
      <w:r w:rsidRPr="00DD519C">
        <w:rPr>
          <w:rFonts w:ascii="宋体" w:eastAsia="宋体" w:hAnsi="宋体" w:cs="宋体"/>
          <w:b/>
          <w:color w:val="000000" w:themeColor="text1"/>
          <w:kern w:val="36"/>
          <w:szCs w:val="21"/>
        </w:rPr>
        <w:t>：</w:t>
      </w:r>
    </w:p>
    <w:p w:rsidR="002825CF" w:rsidRPr="00DD519C" w:rsidRDefault="002825CF" w:rsidP="00B305DA">
      <w:pPr>
        <w:widowControl/>
        <w:spacing w:line="480" w:lineRule="auto"/>
        <w:jc w:val="left"/>
        <w:outlineLvl w:val="0"/>
        <w:rPr>
          <w:rFonts w:ascii="宋体" w:eastAsia="宋体" w:hAnsi="宋体" w:cs="宋体"/>
          <w:color w:val="000000" w:themeColor="text1"/>
          <w:kern w:val="36"/>
          <w:szCs w:val="21"/>
        </w:rPr>
      </w:pPr>
      <w:r w:rsidRPr="00DD519C">
        <w:rPr>
          <w:rFonts w:ascii="宋体" w:eastAsia="宋体" w:hAnsi="宋体" w:cs="宋体"/>
          <w:color w:val="000000" w:themeColor="text1"/>
          <w:kern w:val="36"/>
          <w:szCs w:val="21"/>
        </w:rPr>
        <w:t>计算机科学与技术、软件工程、电子、电气、自动化</w:t>
      </w:r>
      <w:r w:rsidR="006A7477" w:rsidRPr="00DD519C">
        <w:rPr>
          <w:rFonts w:ascii="宋体" w:eastAsia="宋体" w:hAnsi="宋体" w:cs="宋体" w:hint="eastAsia"/>
          <w:color w:val="000000" w:themeColor="text1"/>
          <w:kern w:val="36"/>
          <w:szCs w:val="21"/>
        </w:rPr>
        <w:t>、</w:t>
      </w:r>
      <w:r w:rsidR="006A7477" w:rsidRPr="00DD519C">
        <w:rPr>
          <w:rFonts w:ascii="宋体" w:eastAsia="宋体" w:hAnsi="宋体" w:cs="宋体"/>
          <w:color w:val="000000" w:themeColor="text1"/>
          <w:kern w:val="36"/>
          <w:szCs w:val="21"/>
        </w:rPr>
        <w:t>轨道交通、信号控制</w:t>
      </w:r>
      <w:r w:rsidRPr="00DD519C">
        <w:rPr>
          <w:rFonts w:ascii="宋体" w:eastAsia="宋体" w:hAnsi="宋体" w:cs="宋体"/>
          <w:color w:val="000000" w:themeColor="text1"/>
          <w:kern w:val="36"/>
          <w:szCs w:val="21"/>
        </w:rPr>
        <w:t>等相关专业</w:t>
      </w:r>
      <w:r w:rsidR="006A7477" w:rsidRPr="00DD519C">
        <w:rPr>
          <w:rFonts w:ascii="宋体" w:eastAsia="宋体" w:hAnsi="宋体" w:cs="宋体" w:hint="eastAsia"/>
          <w:color w:val="000000" w:themeColor="text1"/>
          <w:kern w:val="36"/>
          <w:szCs w:val="21"/>
        </w:rPr>
        <w:t>。</w:t>
      </w:r>
    </w:p>
    <w:p w:rsidR="002825CF" w:rsidRPr="00DD519C" w:rsidRDefault="002E117C" w:rsidP="00B305DA">
      <w:pPr>
        <w:widowControl/>
        <w:spacing w:line="480" w:lineRule="auto"/>
        <w:jc w:val="left"/>
        <w:outlineLvl w:val="0"/>
        <w:rPr>
          <w:rFonts w:ascii="宋体" w:eastAsia="宋体" w:hAnsi="宋体" w:cs="宋体"/>
          <w:b/>
          <w:color w:val="000000" w:themeColor="text1"/>
          <w:kern w:val="36"/>
          <w:szCs w:val="21"/>
        </w:rPr>
      </w:pPr>
      <w:r w:rsidRPr="00DD519C">
        <w:rPr>
          <w:rFonts w:ascii="宋体" w:eastAsia="宋体" w:hAnsi="宋体" w:cs="宋体" w:hint="eastAsia"/>
          <w:b/>
          <w:color w:val="000000" w:themeColor="text1"/>
          <w:kern w:val="36"/>
          <w:szCs w:val="21"/>
        </w:rPr>
        <w:t>其他</w:t>
      </w:r>
      <w:r w:rsidR="002825CF" w:rsidRPr="00DD519C">
        <w:rPr>
          <w:rFonts w:ascii="宋体" w:eastAsia="宋体" w:hAnsi="宋体" w:cs="宋体"/>
          <w:b/>
          <w:color w:val="000000" w:themeColor="text1"/>
          <w:kern w:val="36"/>
          <w:szCs w:val="21"/>
        </w:rPr>
        <w:t>要求：</w:t>
      </w:r>
    </w:p>
    <w:p w:rsidR="002825CF" w:rsidRPr="00DD519C" w:rsidRDefault="00BB29F3" w:rsidP="00B305DA">
      <w:pPr>
        <w:widowControl/>
        <w:spacing w:line="480" w:lineRule="auto"/>
        <w:jc w:val="left"/>
        <w:outlineLvl w:val="0"/>
        <w:rPr>
          <w:rFonts w:ascii="宋体" w:eastAsia="宋体" w:hAnsi="宋体" w:cs="宋体"/>
          <w:color w:val="000000" w:themeColor="text1"/>
          <w:kern w:val="36"/>
          <w:szCs w:val="21"/>
        </w:rPr>
      </w:pPr>
      <w:r>
        <w:rPr>
          <w:rFonts w:ascii="宋体" w:eastAsia="宋体" w:hAnsi="宋体" w:cs="宋体"/>
          <w:color w:val="000000" w:themeColor="text1"/>
          <w:kern w:val="36"/>
          <w:szCs w:val="21"/>
        </w:rPr>
        <w:t>1</w:t>
      </w:r>
      <w:r w:rsidR="002825CF" w:rsidRPr="00DD519C">
        <w:rPr>
          <w:rFonts w:ascii="宋体" w:eastAsia="宋体" w:hAnsi="宋体" w:cs="宋体" w:hint="eastAsia"/>
          <w:color w:val="000000" w:themeColor="text1"/>
          <w:kern w:val="36"/>
          <w:szCs w:val="21"/>
        </w:rPr>
        <w:t>.本科</w:t>
      </w:r>
      <w:r w:rsidR="002825CF" w:rsidRPr="00DD519C">
        <w:rPr>
          <w:rFonts w:ascii="宋体" w:eastAsia="宋体" w:hAnsi="宋体" w:cs="宋体"/>
          <w:color w:val="000000" w:themeColor="text1"/>
          <w:kern w:val="36"/>
          <w:szCs w:val="21"/>
        </w:rPr>
        <w:t>及以上学历</w:t>
      </w:r>
      <w:r w:rsidR="00B221C8" w:rsidRPr="00DD519C">
        <w:rPr>
          <w:rFonts w:ascii="宋体" w:eastAsia="宋体" w:hAnsi="宋体" w:cs="宋体" w:hint="eastAsia"/>
          <w:color w:val="000000" w:themeColor="text1"/>
          <w:kern w:val="36"/>
          <w:szCs w:val="21"/>
        </w:rPr>
        <w:t>，</w:t>
      </w:r>
      <w:r w:rsidR="00B221C8" w:rsidRPr="00DD519C">
        <w:rPr>
          <w:rFonts w:ascii="宋体" w:eastAsia="宋体" w:hAnsi="宋体" w:cs="宋体"/>
          <w:color w:val="000000" w:themeColor="text1"/>
          <w:kern w:val="36"/>
          <w:szCs w:val="21"/>
        </w:rPr>
        <w:t>研究生学历优先</w:t>
      </w:r>
      <w:r w:rsidR="00B55FA0" w:rsidRPr="00DD519C">
        <w:rPr>
          <w:rFonts w:ascii="宋体" w:eastAsia="宋体" w:hAnsi="宋体" w:cs="宋体" w:hint="eastAsia"/>
          <w:color w:val="000000" w:themeColor="text1"/>
          <w:kern w:val="36"/>
          <w:szCs w:val="21"/>
        </w:rPr>
        <w:t>；</w:t>
      </w:r>
    </w:p>
    <w:p w:rsidR="002825CF" w:rsidRPr="00DD519C" w:rsidRDefault="00BB29F3" w:rsidP="00B305DA">
      <w:pPr>
        <w:widowControl/>
        <w:spacing w:line="480" w:lineRule="auto"/>
        <w:jc w:val="left"/>
        <w:outlineLvl w:val="0"/>
        <w:rPr>
          <w:rFonts w:ascii="宋体" w:eastAsia="宋体" w:hAnsi="宋体" w:cs="宋体"/>
          <w:color w:val="000000" w:themeColor="text1"/>
          <w:kern w:val="36"/>
          <w:szCs w:val="21"/>
        </w:rPr>
      </w:pPr>
      <w:r>
        <w:rPr>
          <w:rFonts w:ascii="宋体" w:eastAsia="宋体" w:hAnsi="宋体" w:cs="宋体"/>
          <w:color w:val="000000" w:themeColor="text1"/>
          <w:kern w:val="36"/>
          <w:szCs w:val="21"/>
        </w:rPr>
        <w:t>2</w:t>
      </w:r>
      <w:r w:rsidR="002825CF" w:rsidRPr="00DD519C">
        <w:rPr>
          <w:rFonts w:ascii="宋体" w:eastAsia="宋体" w:hAnsi="宋体" w:cs="宋体" w:hint="eastAsia"/>
          <w:color w:val="000000" w:themeColor="text1"/>
          <w:kern w:val="36"/>
          <w:szCs w:val="21"/>
        </w:rPr>
        <w:t>.在校学习</w:t>
      </w:r>
      <w:r w:rsidR="002825CF" w:rsidRPr="00DD519C">
        <w:rPr>
          <w:rFonts w:ascii="宋体" w:eastAsia="宋体" w:hAnsi="宋体" w:cs="宋体"/>
          <w:color w:val="000000" w:themeColor="text1"/>
          <w:kern w:val="36"/>
          <w:szCs w:val="21"/>
        </w:rPr>
        <w:t>成绩优异，</w:t>
      </w:r>
      <w:r w:rsidR="00C20B5F">
        <w:rPr>
          <w:rFonts w:ascii="宋体" w:eastAsia="宋体" w:hAnsi="宋体" w:cs="宋体" w:hint="eastAsia"/>
          <w:color w:val="000000" w:themeColor="text1"/>
          <w:kern w:val="36"/>
          <w:szCs w:val="21"/>
        </w:rPr>
        <w:t>有</w:t>
      </w:r>
      <w:r w:rsidR="00AC015A">
        <w:rPr>
          <w:rFonts w:ascii="宋体" w:eastAsia="宋体" w:hAnsi="宋体" w:cs="宋体"/>
          <w:color w:val="000000" w:themeColor="text1"/>
          <w:kern w:val="36"/>
          <w:szCs w:val="21"/>
        </w:rPr>
        <w:t>研发项目工作经验者</w:t>
      </w:r>
      <w:r w:rsidR="00AC015A">
        <w:rPr>
          <w:rFonts w:ascii="宋体" w:eastAsia="宋体" w:hAnsi="宋体" w:cs="宋体" w:hint="eastAsia"/>
          <w:color w:val="000000" w:themeColor="text1"/>
          <w:kern w:val="36"/>
          <w:szCs w:val="21"/>
        </w:rPr>
        <w:t>优先</w:t>
      </w:r>
      <w:r w:rsidR="00C20B5F">
        <w:rPr>
          <w:rFonts w:ascii="宋体" w:eastAsia="宋体" w:hAnsi="宋体" w:cs="宋体"/>
          <w:color w:val="000000" w:themeColor="text1"/>
          <w:kern w:val="36"/>
          <w:szCs w:val="21"/>
        </w:rPr>
        <w:t>，</w:t>
      </w:r>
      <w:r w:rsidR="002825CF" w:rsidRPr="00DD519C">
        <w:rPr>
          <w:rFonts w:ascii="宋体" w:eastAsia="宋体" w:hAnsi="宋体" w:cs="宋体"/>
          <w:color w:val="000000" w:themeColor="text1"/>
          <w:kern w:val="36"/>
          <w:szCs w:val="21"/>
        </w:rPr>
        <w:t>党员、学生干部、三好学生优先考虑</w:t>
      </w:r>
      <w:r w:rsidR="00B55FA0" w:rsidRPr="00DD519C">
        <w:rPr>
          <w:rFonts w:ascii="宋体" w:eastAsia="宋体" w:hAnsi="宋体" w:cs="宋体" w:hint="eastAsia"/>
          <w:color w:val="000000" w:themeColor="text1"/>
          <w:kern w:val="36"/>
          <w:szCs w:val="21"/>
        </w:rPr>
        <w:t>；</w:t>
      </w:r>
    </w:p>
    <w:p w:rsidR="002825CF" w:rsidRPr="00DD519C" w:rsidRDefault="00BB29F3" w:rsidP="00B305DA">
      <w:pPr>
        <w:widowControl/>
        <w:spacing w:line="480" w:lineRule="auto"/>
        <w:jc w:val="left"/>
        <w:outlineLvl w:val="0"/>
        <w:rPr>
          <w:rFonts w:ascii="宋体" w:eastAsia="宋体" w:hAnsi="宋体" w:cs="宋体"/>
          <w:color w:val="000000" w:themeColor="text1"/>
          <w:kern w:val="36"/>
          <w:szCs w:val="21"/>
        </w:rPr>
      </w:pPr>
      <w:r>
        <w:rPr>
          <w:rFonts w:ascii="宋体" w:eastAsia="宋体" w:hAnsi="宋体" w:cs="宋体"/>
          <w:color w:val="000000" w:themeColor="text1"/>
          <w:kern w:val="36"/>
          <w:szCs w:val="21"/>
        </w:rPr>
        <w:t>3</w:t>
      </w:r>
      <w:r w:rsidR="002825CF" w:rsidRPr="00DD519C">
        <w:rPr>
          <w:rFonts w:ascii="宋体" w:eastAsia="宋体" w:hAnsi="宋体" w:cs="宋体" w:hint="eastAsia"/>
          <w:color w:val="000000" w:themeColor="text1"/>
          <w:kern w:val="36"/>
          <w:szCs w:val="21"/>
        </w:rPr>
        <w:t>.有较强的</w:t>
      </w:r>
      <w:r w:rsidR="002825CF" w:rsidRPr="00DD519C">
        <w:rPr>
          <w:rFonts w:ascii="宋体" w:eastAsia="宋体" w:hAnsi="宋体" w:cs="宋体"/>
          <w:color w:val="000000" w:themeColor="text1"/>
          <w:kern w:val="36"/>
          <w:szCs w:val="21"/>
        </w:rPr>
        <w:t>沟通能力和团队</w:t>
      </w:r>
      <w:r w:rsidR="002825CF" w:rsidRPr="00DD519C">
        <w:rPr>
          <w:rFonts w:ascii="宋体" w:eastAsia="宋体" w:hAnsi="宋体" w:cs="宋体" w:hint="eastAsia"/>
          <w:color w:val="000000" w:themeColor="text1"/>
          <w:kern w:val="36"/>
          <w:szCs w:val="21"/>
        </w:rPr>
        <w:t>协作</w:t>
      </w:r>
      <w:r w:rsidR="002825CF" w:rsidRPr="00DD519C">
        <w:rPr>
          <w:rFonts w:ascii="宋体" w:eastAsia="宋体" w:hAnsi="宋体" w:cs="宋体"/>
          <w:color w:val="000000" w:themeColor="text1"/>
          <w:kern w:val="36"/>
          <w:szCs w:val="21"/>
        </w:rPr>
        <w:t>能力</w:t>
      </w:r>
      <w:r w:rsidR="00163E8C" w:rsidRPr="00DD519C">
        <w:rPr>
          <w:rFonts w:ascii="宋体" w:eastAsia="宋体" w:hAnsi="宋体" w:cs="宋体" w:hint="eastAsia"/>
          <w:color w:val="000000" w:themeColor="text1"/>
          <w:kern w:val="36"/>
          <w:szCs w:val="21"/>
        </w:rPr>
        <w:t>，</w:t>
      </w:r>
      <w:r w:rsidR="00163E8C" w:rsidRPr="00DD519C">
        <w:rPr>
          <w:rFonts w:ascii="宋体" w:eastAsia="宋体" w:hAnsi="宋体" w:cs="宋体"/>
          <w:color w:val="000000" w:themeColor="text1"/>
          <w:kern w:val="36"/>
          <w:szCs w:val="21"/>
        </w:rPr>
        <w:t>参加社团实践活动者优先</w:t>
      </w:r>
      <w:r w:rsidR="00B55FA0" w:rsidRPr="00DD519C">
        <w:rPr>
          <w:rFonts w:ascii="宋体" w:eastAsia="宋体" w:hAnsi="宋体" w:cs="宋体" w:hint="eastAsia"/>
          <w:color w:val="000000" w:themeColor="text1"/>
          <w:kern w:val="36"/>
          <w:szCs w:val="21"/>
        </w:rPr>
        <w:t>；</w:t>
      </w:r>
    </w:p>
    <w:p w:rsidR="006A7477" w:rsidRPr="00DD519C" w:rsidRDefault="00BB29F3" w:rsidP="00B305DA">
      <w:pPr>
        <w:widowControl/>
        <w:spacing w:line="480" w:lineRule="auto"/>
        <w:jc w:val="left"/>
        <w:outlineLvl w:val="0"/>
        <w:rPr>
          <w:rFonts w:ascii="宋体" w:eastAsia="宋体" w:hAnsi="宋体" w:cs="宋体"/>
          <w:color w:val="000000" w:themeColor="text1"/>
          <w:kern w:val="36"/>
          <w:szCs w:val="21"/>
        </w:rPr>
      </w:pPr>
      <w:r>
        <w:rPr>
          <w:rFonts w:ascii="宋体" w:eastAsia="宋体" w:hAnsi="宋体" w:cs="宋体"/>
          <w:color w:val="000000" w:themeColor="text1"/>
          <w:kern w:val="36"/>
          <w:szCs w:val="21"/>
        </w:rPr>
        <w:t>4</w:t>
      </w:r>
      <w:r w:rsidR="002825CF" w:rsidRPr="00DD519C">
        <w:rPr>
          <w:rFonts w:ascii="宋体" w:eastAsia="宋体" w:hAnsi="宋体" w:cs="宋体" w:hint="eastAsia"/>
          <w:color w:val="000000" w:themeColor="text1"/>
          <w:kern w:val="36"/>
          <w:szCs w:val="21"/>
        </w:rPr>
        <w:t>.</w:t>
      </w:r>
      <w:r w:rsidR="001F6264" w:rsidRPr="00DD519C">
        <w:rPr>
          <w:rFonts w:ascii="宋体" w:eastAsia="宋体" w:hAnsi="宋体" w:cs="宋体" w:hint="eastAsia"/>
          <w:color w:val="000000" w:themeColor="text1"/>
          <w:kern w:val="36"/>
          <w:szCs w:val="21"/>
        </w:rPr>
        <w:t>热爱</w:t>
      </w:r>
      <w:r w:rsidR="001F6264" w:rsidRPr="00DD519C">
        <w:rPr>
          <w:rFonts w:ascii="宋体" w:eastAsia="宋体" w:hAnsi="宋体" w:cs="宋体"/>
          <w:color w:val="000000" w:themeColor="text1"/>
          <w:kern w:val="36"/>
          <w:szCs w:val="21"/>
        </w:rPr>
        <w:t>虚拟现实研发，对IT</w:t>
      </w:r>
      <w:r w:rsidR="00096490" w:rsidRPr="00DD519C">
        <w:rPr>
          <w:rFonts w:ascii="宋体" w:eastAsia="宋体" w:hAnsi="宋体" w:cs="宋体" w:hint="eastAsia"/>
          <w:color w:val="000000" w:themeColor="text1"/>
          <w:kern w:val="36"/>
          <w:szCs w:val="21"/>
        </w:rPr>
        <w:t>行业</w:t>
      </w:r>
      <w:r w:rsidR="00096490" w:rsidRPr="00DD519C">
        <w:rPr>
          <w:rFonts w:ascii="宋体" w:eastAsia="宋体" w:hAnsi="宋体" w:cs="宋体"/>
          <w:color w:val="000000" w:themeColor="text1"/>
          <w:kern w:val="36"/>
          <w:szCs w:val="21"/>
        </w:rPr>
        <w:t>有兴趣，</w:t>
      </w:r>
      <w:r w:rsidR="002825CF" w:rsidRPr="00DD519C">
        <w:rPr>
          <w:rFonts w:ascii="宋体" w:eastAsia="宋体" w:hAnsi="宋体" w:cs="宋体" w:hint="eastAsia"/>
          <w:color w:val="000000" w:themeColor="text1"/>
          <w:kern w:val="36"/>
          <w:szCs w:val="21"/>
        </w:rPr>
        <w:t>认同企业</w:t>
      </w:r>
      <w:r w:rsidR="002825CF" w:rsidRPr="00DD519C">
        <w:rPr>
          <w:rFonts w:ascii="宋体" w:eastAsia="宋体" w:hAnsi="宋体" w:cs="宋体"/>
          <w:color w:val="000000" w:themeColor="text1"/>
          <w:kern w:val="36"/>
          <w:szCs w:val="21"/>
        </w:rPr>
        <w:t>文化及发展理念</w:t>
      </w:r>
      <w:r w:rsidR="00B55FA0" w:rsidRPr="00DD519C">
        <w:rPr>
          <w:rFonts w:ascii="宋体" w:eastAsia="宋体" w:hAnsi="宋体" w:cs="宋体" w:hint="eastAsia"/>
          <w:color w:val="000000" w:themeColor="text1"/>
          <w:kern w:val="36"/>
          <w:szCs w:val="21"/>
        </w:rPr>
        <w:t>。</w:t>
      </w:r>
    </w:p>
    <w:p w:rsidR="00870542" w:rsidRPr="00DD519C" w:rsidRDefault="00870542" w:rsidP="00B305DA">
      <w:pPr>
        <w:pStyle w:val="a6"/>
        <w:widowControl/>
        <w:numPr>
          <w:ilvl w:val="0"/>
          <w:numId w:val="5"/>
        </w:numPr>
        <w:spacing w:line="480" w:lineRule="auto"/>
        <w:ind w:firstLineChars="0"/>
        <w:jc w:val="left"/>
        <w:outlineLvl w:val="0"/>
        <w:rPr>
          <w:rFonts w:ascii="宋体" w:eastAsia="宋体" w:hAnsi="宋体" w:cs="宋体"/>
          <w:b/>
          <w:color w:val="000000" w:themeColor="text1"/>
          <w:kern w:val="36"/>
          <w:sz w:val="30"/>
          <w:szCs w:val="30"/>
        </w:rPr>
      </w:pPr>
      <w:r w:rsidRPr="00DD519C">
        <w:rPr>
          <w:rFonts w:ascii="宋体" w:eastAsia="宋体" w:hAnsi="宋体" w:cs="宋体"/>
          <w:b/>
          <w:color w:val="000000" w:themeColor="text1"/>
          <w:kern w:val="36"/>
          <w:sz w:val="30"/>
          <w:szCs w:val="30"/>
        </w:rPr>
        <w:t>招聘数量</w:t>
      </w:r>
    </w:p>
    <w:p w:rsidR="00870542" w:rsidRPr="00DD519C" w:rsidRDefault="00870542" w:rsidP="00B305DA">
      <w:pPr>
        <w:pStyle w:val="a6"/>
        <w:widowControl/>
        <w:spacing w:line="480" w:lineRule="auto"/>
        <w:ind w:left="720" w:firstLineChars="0" w:firstLine="0"/>
        <w:jc w:val="left"/>
        <w:outlineLvl w:val="0"/>
        <w:rPr>
          <w:rFonts w:ascii="宋体" w:eastAsia="宋体" w:hAnsi="宋体" w:cs="宋体"/>
          <w:color w:val="000000" w:themeColor="text1"/>
          <w:kern w:val="36"/>
          <w:szCs w:val="21"/>
        </w:rPr>
      </w:pPr>
      <w:r w:rsidRPr="00DD519C">
        <w:rPr>
          <w:rFonts w:ascii="宋体" w:eastAsia="宋体" w:hAnsi="宋体" w:cs="宋体" w:hint="eastAsia"/>
          <w:b/>
          <w:color w:val="000000" w:themeColor="text1"/>
          <w:kern w:val="36"/>
          <w:szCs w:val="21"/>
        </w:rPr>
        <w:t>1、专业工程师：</w:t>
      </w:r>
      <w:r w:rsidRPr="00DD519C">
        <w:rPr>
          <w:rFonts w:ascii="宋体" w:eastAsia="宋体" w:hAnsi="宋体" w:cs="宋体" w:hint="eastAsia"/>
          <w:color w:val="000000" w:themeColor="text1"/>
          <w:kern w:val="36"/>
          <w:szCs w:val="21"/>
        </w:rPr>
        <w:t>30名（未来</w:t>
      </w:r>
      <w:r w:rsidRPr="00DD519C">
        <w:rPr>
          <w:rFonts w:ascii="宋体" w:eastAsia="宋体" w:hAnsi="宋体" w:cs="宋体"/>
          <w:color w:val="000000" w:themeColor="text1"/>
          <w:kern w:val="36"/>
          <w:szCs w:val="21"/>
        </w:rPr>
        <w:t>培养方向产品经理、</w:t>
      </w:r>
      <w:r w:rsidRPr="00DD519C">
        <w:rPr>
          <w:rFonts w:ascii="宋体" w:eastAsia="宋体" w:hAnsi="宋体" w:cs="宋体" w:hint="eastAsia"/>
          <w:color w:val="000000" w:themeColor="text1"/>
          <w:kern w:val="36"/>
          <w:szCs w:val="21"/>
        </w:rPr>
        <w:t>软件开发架构师、</w:t>
      </w:r>
      <w:r w:rsidRPr="00DD519C">
        <w:rPr>
          <w:rFonts w:ascii="宋体" w:eastAsia="宋体" w:hAnsi="宋体" w:cs="宋体"/>
          <w:color w:val="000000" w:themeColor="text1"/>
          <w:kern w:val="36"/>
          <w:szCs w:val="21"/>
        </w:rPr>
        <w:t>高级软件工程师）</w:t>
      </w:r>
    </w:p>
    <w:p w:rsidR="00870542" w:rsidRPr="00DD519C" w:rsidRDefault="00870542" w:rsidP="00B305DA">
      <w:pPr>
        <w:pStyle w:val="a6"/>
        <w:widowControl/>
        <w:spacing w:line="480" w:lineRule="auto"/>
        <w:ind w:left="720" w:firstLineChars="0" w:firstLine="0"/>
        <w:jc w:val="left"/>
        <w:outlineLvl w:val="0"/>
        <w:rPr>
          <w:rFonts w:ascii="宋体" w:eastAsia="宋体" w:hAnsi="宋体" w:cs="宋体"/>
          <w:color w:val="000000" w:themeColor="text1"/>
          <w:kern w:val="36"/>
          <w:szCs w:val="21"/>
        </w:rPr>
      </w:pPr>
      <w:r w:rsidRPr="00DD519C">
        <w:rPr>
          <w:rFonts w:ascii="宋体" w:eastAsia="宋体" w:hAnsi="宋体" w:cs="宋体" w:hint="eastAsia"/>
          <w:b/>
          <w:color w:val="000000" w:themeColor="text1"/>
          <w:kern w:val="36"/>
          <w:szCs w:val="21"/>
        </w:rPr>
        <w:t>2、管理培训生：</w:t>
      </w:r>
      <w:r w:rsidRPr="00DD519C">
        <w:rPr>
          <w:rFonts w:ascii="宋体" w:eastAsia="宋体" w:hAnsi="宋体" w:cs="宋体" w:hint="eastAsia"/>
          <w:color w:val="000000" w:themeColor="text1"/>
          <w:kern w:val="36"/>
          <w:szCs w:val="21"/>
        </w:rPr>
        <w:t>15名（从</w:t>
      </w:r>
      <w:r w:rsidRPr="00DD519C">
        <w:rPr>
          <w:rFonts w:ascii="宋体" w:eastAsia="宋体" w:hAnsi="宋体" w:cs="宋体"/>
          <w:color w:val="000000" w:themeColor="text1"/>
          <w:kern w:val="36"/>
          <w:szCs w:val="21"/>
        </w:rPr>
        <w:t>专业工程师做起</w:t>
      </w:r>
      <w:r w:rsidRPr="00DD519C">
        <w:rPr>
          <w:rFonts w:ascii="宋体" w:eastAsia="宋体" w:hAnsi="宋体" w:cs="宋体" w:hint="eastAsia"/>
          <w:color w:val="000000" w:themeColor="text1"/>
          <w:kern w:val="36"/>
          <w:szCs w:val="21"/>
        </w:rPr>
        <w:t>，通过1到2年轮岗</w:t>
      </w:r>
      <w:r w:rsidR="001F0284" w:rsidRPr="00DD519C">
        <w:rPr>
          <w:rFonts w:ascii="宋体" w:eastAsia="宋体" w:hAnsi="宋体" w:cs="宋体" w:hint="eastAsia"/>
          <w:color w:val="000000" w:themeColor="text1"/>
          <w:kern w:val="36"/>
          <w:szCs w:val="21"/>
        </w:rPr>
        <w:t>定向</w:t>
      </w:r>
      <w:r w:rsidRPr="00DD519C">
        <w:rPr>
          <w:rFonts w:ascii="宋体" w:eastAsia="宋体" w:hAnsi="宋体" w:cs="宋体"/>
          <w:color w:val="000000" w:themeColor="text1"/>
          <w:kern w:val="36"/>
          <w:szCs w:val="21"/>
        </w:rPr>
        <w:t>培养</w:t>
      </w:r>
      <w:r w:rsidR="00BA3C75" w:rsidRPr="00DD519C">
        <w:rPr>
          <w:rFonts w:ascii="宋体" w:eastAsia="宋体" w:hAnsi="宋体" w:cs="宋体" w:hint="eastAsia"/>
          <w:color w:val="000000" w:themeColor="text1"/>
          <w:kern w:val="36"/>
          <w:szCs w:val="21"/>
        </w:rPr>
        <w:t>、</w:t>
      </w:r>
      <w:r w:rsidR="00BA3C75" w:rsidRPr="00DD519C">
        <w:rPr>
          <w:rFonts w:ascii="宋体" w:eastAsia="宋体" w:hAnsi="宋体" w:cs="宋体"/>
          <w:color w:val="000000" w:themeColor="text1"/>
          <w:kern w:val="36"/>
          <w:szCs w:val="21"/>
        </w:rPr>
        <w:t>高管导师辅导</w:t>
      </w:r>
      <w:r w:rsidRPr="00DD519C">
        <w:rPr>
          <w:rFonts w:ascii="宋体" w:eastAsia="宋体" w:hAnsi="宋体" w:cs="宋体" w:hint="eastAsia"/>
          <w:color w:val="000000" w:themeColor="text1"/>
          <w:kern w:val="36"/>
          <w:szCs w:val="21"/>
        </w:rPr>
        <w:t>，</w:t>
      </w:r>
      <w:r w:rsidR="00BA3C75" w:rsidRPr="00DD519C">
        <w:rPr>
          <w:rFonts w:ascii="宋体" w:eastAsia="宋体" w:hAnsi="宋体" w:cs="宋体"/>
          <w:color w:val="000000" w:themeColor="text1"/>
          <w:kern w:val="36"/>
          <w:szCs w:val="21"/>
        </w:rPr>
        <w:t>快速</w:t>
      </w:r>
      <w:r w:rsidRPr="00DD519C">
        <w:rPr>
          <w:rFonts w:ascii="宋体" w:eastAsia="宋体" w:hAnsi="宋体" w:cs="宋体"/>
          <w:color w:val="000000" w:themeColor="text1"/>
          <w:kern w:val="36"/>
          <w:szCs w:val="21"/>
        </w:rPr>
        <w:t>走上公司管理岗位）</w:t>
      </w:r>
    </w:p>
    <w:p w:rsidR="00870542" w:rsidRPr="00DD519C" w:rsidRDefault="00870542" w:rsidP="00B305DA">
      <w:pPr>
        <w:pStyle w:val="a6"/>
        <w:widowControl/>
        <w:numPr>
          <w:ilvl w:val="0"/>
          <w:numId w:val="5"/>
        </w:numPr>
        <w:spacing w:line="480" w:lineRule="auto"/>
        <w:ind w:firstLineChars="0"/>
        <w:jc w:val="left"/>
        <w:outlineLvl w:val="0"/>
        <w:rPr>
          <w:rFonts w:ascii="宋体" w:eastAsia="宋体" w:hAnsi="宋体" w:cs="宋体"/>
          <w:b/>
          <w:color w:val="000000" w:themeColor="text1"/>
          <w:kern w:val="36"/>
          <w:sz w:val="30"/>
          <w:szCs w:val="30"/>
        </w:rPr>
      </w:pPr>
      <w:r w:rsidRPr="00DD519C">
        <w:rPr>
          <w:rFonts w:ascii="宋体" w:eastAsia="宋体" w:hAnsi="宋体" w:cs="宋体" w:hint="eastAsia"/>
          <w:b/>
          <w:color w:val="000000" w:themeColor="text1"/>
          <w:kern w:val="36"/>
          <w:sz w:val="30"/>
          <w:szCs w:val="30"/>
        </w:rPr>
        <w:t>薪酬</w:t>
      </w:r>
      <w:r w:rsidRPr="00DD519C">
        <w:rPr>
          <w:rFonts w:ascii="宋体" w:eastAsia="宋体" w:hAnsi="宋体" w:cs="宋体"/>
          <w:b/>
          <w:color w:val="000000" w:themeColor="text1"/>
          <w:kern w:val="36"/>
          <w:sz w:val="30"/>
          <w:szCs w:val="30"/>
        </w:rPr>
        <w:t>福利</w:t>
      </w:r>
    </w:p>
    <w:p w:rsidR="009D6932" w:rsidRPr="00DD519C" w:rsidRDefault="009D6932" w:rsidP="00B305DA">
      <w:pPr>
        <w:pStyle w:val="a6"/>
        <w:widowControl/>
        <w:spacing w:line="480" w:lineRule="auto"/>
        <w:ind w:left="720" w:firstLineChars="0" w:firstLine="0"/>
        <w:jc w:val="left"/>
        <w:outlineLvl w:val="0"/>
        <w:rPr>
          <w:rFonts w:ascii="宋体" w:eastAsia="宋体" w:hAnsi="宋体" w:cs="宋体"/>
          <w:color w:val="000000" w:themeColor="text1"/>
          <w:kern w:val="36"/>
          <w:szCs w:val="21"/>
        </w:rPr>
      </w:pPr>
      <w:r w:rsidRPr="00DD519C">
        <w:rPr>
          <w:rFonts w:ascii="宋体" w:eastAsia="宋体" w:hAnsi="宋体" w:cs="宋体" w:hint="eastAsia"/>
          <w:b/>
          <w:color w:val="000000" w:themeColor="text1"/>
          <w:kern w:val="36"/>
          <w:szCs w:val="21"/>
        </w:rPr>
        <w:t>1、</w:t>
      </w:r>
      <w:r w:rsidRPr="00DD519C">
        <w:rPr>
          <w:rFonts w:ascii="宋体" w:eastAsia="宋体" w:hAnsi="宋体" w:cs="宋体"/>
          <w:b/>
          <w:color w:val="000000" w:themeColor="text1"/>
          <w:kern w:val="36"/>
          <w:szCs w:val="21"/>
        </w:rPr>
        <w:t>薪酬</w:t>
      </w:r>
      <w:r w:rsidR="00BA1033" w:rsidRPr="00DD519C">
        <w:rPr>
          <w:rFonts w:ascii="宋体" w:eastAsia="宋体" w:hAnsi="宋体" w:cs="宋体" w:hint="eastAsia"/>
          <w:b/>
          <w:color w:val="000000" w:themeColor="text1"/>
          <w:kern w:val="36"/>
          <w:szCs w:val="21"/>
        </w:rPr>
        <w:t>构成</w:t>
      </w:r>
      <w:r w:rsidRPr="00DD519C">
        <w:rPr>
          <w:rFonts w:ascii="宋体" w:eastAsia="宋体" w:hAnsi="宋体" w:cs="宋体"/>
          <w:b/>
          <w:color w:val="000000" w:themeColor="text1"/>
          <w:kern w:val="36"/>
          <w:szCs w:val="21"/>
        </w:rPr>
        <w:t>：</w:t>
      </w:r>
      <w:r w:rsidRPr="00DD519C">
        <w:rPr>
          <w:rFonts w:ascii="宋体" w:eastAsia="宋体" w:hAnsi="宋体" w:cs="宋体" w:hint="eastAsia"/>
          <w:color w:val="000000" w:themeColor="text1"/>
          <w:kern w:val="36"/>
          <w:szCs w:val="21"/>
        </w:rPr>
        <w:t>基本</w:t>
      </w:r>
      <w:r w:rsidRPr="00DD519C">
        <w:rPr>
          <w:rFonts w:ascii="宋体" w:eastAsia="宋体" w:hAnsi="宋体" w:cs="宋体"/>
          <w:color w:val="000000" w:themeColor="text1"/>
          <w:kern w:val="36"/>
          <w:szCs w:val="21"/>
        </w:rPr>
        <w:t>工资</w:t>
      </w:r>
      <w:r w:rsidRPr="00DD519C">
        <w:rPr>
          <w:rFonts w:ascii="宋体" w:eastAsia="宋体" w:hAnsi="宋体" w:cs="宋体" w:hint="eastAsia"/>
          <w:color w:val="000000" w:themeColor="text1"/>
          <w:kern w:val="36"/>
          <w:szCs w:val="21"/>
        </w:rPr>
        <w:t>+丰厚的</w:t>
      </w:r>
      <w:r w:rsidRPr="00DD519C">
        <w:rPr>
          <w:rFonts w:ascii="宋体" w:eastAsia="宋体" w:hAnsi="宋体" w:cs="宋体"/>
          <w:color w:val="000000" w:themeColor="text1"/>
          <w:kern w:val="36"/>
          <w:szCs w:val="21"/>
        </w:rPr>
        <w:t>绩效奖金</w:t>
      </w:r>
      <w:r w:rsidRPr="00DD519C">
        <w:rPr>
          <w:rFonts w:ascii="宋体" w:eastAsia="宋体" w:hAnsi="宋体" w:cs="宋体" w:hint="eastAsia"/>
          <w:color w:val="000000" w:themeColor="text1"/>
          <w:kern w:val="36"/>
          <w:szCs w:val="21"/>
        </w:rPr>
        <w:t>+定期</w:t>
      </w:r>
      <w:r w:rsidRPr="00DD519C">
        <w:rPr>
          <w:rFonts w:ascii="宋体" w:eastAsia="宋体" w:hAnsi="宋体" w:cs="宋体"/>
          <w:color w:val="000000" w:themeColor="text1"/>
          <w:kern w:val="36"/>
          <w:szCs w:val="21"/>
        </w:rPr>
        <w:t>薪酬调整</w:t>
      </w:r>
      <w:r w:rsidRPr="00DD519C">
        <w:rPr>
          <w:rFonts w:ascii="宋体" w:eastAsia="宋体" w:hAnsi="宋体" w:cs="宋体" w:hint="eastAsia"/>
          <w:color w:val="000000" w:themeColor="text1"/>
          <w:kern w:val="36"/>
          <w:szCs w:val="21"/>
        </w:rPr>
        <w:t>+年终奖金+专项</w:t>
      </w:r>
      <w:r w:rsidRPr="00DD519C">
        <w:rPr>
          <w:rFonts w:ascii="宋体" w:eastAsia="宋体" w:hAnsi="宋体" w:cs="宋体"/>
          <w:color w:val="000000" w:themeColor="text1"/>
          <w:kern w:val="36"/>
          <w:szCs w:val="21"/>
        </w:rPr>
        <w:t>奖励（</w:t>
      </w:r>
      <w:r w:rsidR="00BB6BC0" w:rsidRPr="00DD519C">
        <w:rPr>
          <w:rFonts w:ascii="宋体" w:eastAsia="宋体" w:hAnsi="宋体" w:cs="宋体" w:hint="eastAsia"/>
          <w:color w:val="000000" w:themeColor="text1"/>
          <w:kern w:val="36"/>
          <w:szCs w:val="21"/>
        </w:rPr>
        <w:t xml:space="preserve">股权激励、 </w:t>
      </w:r>
      <w:r w:rsidRPr="00DD519C">
        <w:rPr>
          <w:rFonts w:ascii="宋体" w:eastAsia="宋体" w:hAnsi="宋体" w:cs="宋体"/>
          <w:color w:val="000000" w:themeColor="text1"/>
          <w:kern w:val="36"/>
          <w:szCs w:val="21"/>
        </w:rPr>
        <w:t>项目奖</w:t>
      </w:r>
      <w:r w:rsidRPr="00DD519C">
        <w:rPr>
          <w:rFonts w:ascii="宋体" w:eastAsia="宋体" w:hAnsi="宋体" w:cs="宋体" w:hint="eastAsia"/>
          <w:color w:val="000000" w:themeColor="text1"/>
          <w:kern w:val="36"/>
          <w:szCs w:val="21"/>
        </w:rPr>
        <w:t>金</w:t>
      </w:r>
      <w:r w:rsidRPr="00DD519C">
        <w:rPr>
          <w:rFonts w:ascii="宋体" w:eastAsia="宋体" w:hAnsi="宋体" w:cs="宋体"/>
          <w:color w:val="000000" w:themeColor="text1"/>
          <w:kern w:val="36"/>
          <w:szCs w:val="21"/>
        </w:rPr>
        <w:t>、研发奖金）</w:t>
      </w:r>
    </w:p>
    <w:p w:rsidR="00351F17" w:rsidRDefault="009D6932" w:rsidP="00B305DA">
      <w:pPr>
        <w:pStyle w:val="a7"/>
        <w:spacing w:line="480" w:lineRule="auto"/>
        <w:ind w:left="720"/>
        <w:rPr>
          <w:color w:val="000000" w:themeColor="text1"/>
          <w:kern w:val="36"/>
        </w:rPr>
      </w:pPr>
      <w:r w:rsidRPr="00DD519C">
        <w:rPr>
          <w:rFonts w:hint="eastAsia"/>
          <w:b/>
          <w:color w:val="000000" w:themeColor="text1"/>
          <w:kern w:val="36"/>
        </w:rPr>
        <w:lastRenderedPageBreak/>
        <w:t>2、</w:t>
      </w:r>
      <w:r w:rsidR="0056341A" w:rsidRPr="00DD519C">
        <w:rPr>
          <w:b/>
          <w:color w:val="000000" w:themeColor="text1"/>
          <w:kern w:val="36"/>
        </w:rPr>
        <w:t>公司福利：</w:t>
      </w:r>
      <w:r w:rsidR="00C949D4" w:rsidRPr="00DD519C">
        <w:rPr>
          <w:rFonts w:hint="eastAsia"/>
          <w:color w:val="000000" w:themeColor="text1"/>
          <w:kern w:val="36"/>
        </w:rPr>
        <w:t>用餐补贴</w:t>
      </w:r>
      <w:r w:rsidR="00C949D4" w:rsidRPr="00DD519C">
        <w:rPr>
          <w:color w:val="000000" w:themeColor="text1"/>
          <w:kern w:val="36"/>
        </w:rPr>
        <w:t>、交通补贴、</w:t>
      </w:r>
      <w:r w:rsidR="00410954" w:rsidRPr="00DD519C">
        <w:rPr>
          <w:rFonts w:hint="eastAsia"/>
          <w:color w:val="000000" w:themeColor="text1"/>
          <w:kern w:val="36"/>
        </w:rPr>
        <w:t>全勤</w:t>
      </w:r>
      <w:r w:rsidR="00410954" w:rsidRPr="00DD519C">
        <w:rPr>
          <w:color w:val="000000" w:themeColor="text1"/>
          <w:kern w:val="36"/>
        </w:rPr>
        <w:t>奖、</w:t>
      </w:r>
      <w:r w:rsidR="0056341A" w:rsidRPr="00DD519C">
        <w:rPr>
          <w:color w:val="000000" w:themeColor="text1"/>
          <w:kern w:val="36"/>
        </w:rPr>
        <w:t>五险</w:t>
      </w:r>
      <w:proofErr w:type="gramStart"/>
      <w:r w:rsidR="0056341A" w:rsidRPr="00DD519C">
        <w:rPr>
          <w:color w:val="000000" w:themeColor="text1"/>
          <w:kern w:val="36"/>
        </w:rPr>
        <w:t>一</w:t>
      </w:r>
      <w:proofErr w:type="gramEnd"/>
      <w:r w:rsidR="0056341A" w:rsidRPr="00DD519C">
        <w:rPr>
          <w:color w:val="000000" w:themeColor="text1"/>
          <w:kern w:val="36"/>
        </w:rPr>
        <w:t>金</w:t>
      </w:r>
      <w:r w:rsidR="0056341A" w:rsidRPr="00DD519C">
        <w:rPr>
          <w:rFonts w:hint="eastAsia"/>
          <w:color w:val="000000" w:themeColor="text1"/>
          <w:kern w:val="36"/>
        </w:rPr>
        <w:t>、</w:t>
      </w:r>
      <w:r w:rsidR="00195B2F" w:rsidRPr="00DD519C">
        <w:rPr>
          <w:rFonts w:hint="eastAsia"/>
          <w:color w:val="000000" w:themeColor="text1"/>
          <w:kern w:val="36"/>
        </w:rPr>
        <w:t>商业保险</w:t>
      </w:r>
      <w:r w:rsidR="00195B2F" w:rsidRPr="00DD519C">
        <w:rPr>
          <w:color w:val="000000" w:themeColor="text1"/>
          <w:kern w:val="36"/>
        </w:rPr>
        <w:t>、</w:t>
      </w:r>
      <w:r w:rsidR="00C949D4" w:rsidRPr="00DD519C">
        <w:rPr>
          <w:rFonts w:hint="eastAsia"/>
          <w:color w:val="000000" w:themeColor="text1"/>
          <w:kern w:val="36"/>
        </w:rPr>
        <w:t>员工公寓</w:t>
      </w:r>
      <w:r w:rsidRPr="00DD519C">
        <w:rPr>
          <w:color w:val="000000" w:themeColor="text1"/>
          <w:kern w:val="36"/>
        </w:rPr>
        <w:t>、</w:t>
      </w:r>
      <w:r w:rsidR="00C949D4" w:rsidRPr="00DD519C">
        <w:rPr>
          <w:rFonts w:hint="eastAsia"/>
          <w:color w:val="000000" w:themeColor="text1"/>
          <w:kern w:val="36"/>
        </w:rPr>
        <w:t>租</w:t>
      </w:r>
      <w:r w:rsidR="0056341A" w:rsidRPr="00DD519C">
        <w:rPr>
          <w:color w:val="000000" w:themeColor="text1"/>
          <w:kern w:val="36"/>
        </w:rPr>
        <w:t>房补贴</w:t>
      </w:r>
      <w:r w:rsidR="0056341A" w:rsidRPr="00DD519C">
        <w:rPr>
          <w:rFonts w:hint="eastAsia"/>
          <w:color w:val="000000" w:themeColor="text1"/>
          <w:kern w:val="36"/>
        </w:rPr>
        <w:t>、</w:t>
      </w:r>
      <w:r w:rsidR="00410954" w:rsidRPr="00DD519C">
        <w:rPr>
          <w:rFonts w:hint="eastAsia"/>
          <w:color w:val="000000" w:themeColor="text1"/>
          <w:kern w:val="36"/>
        </w:rPr>
        <w:t>双休</w:t>
      </w:r>
      <w:r w:rsidR="00410954" w:rsidRPr="00DD519C">
        <w:rPr>
          <w:color w:val="000000" w:themeColor="text1"/>
          <w:kern w:val="36"/>
        </w:rPr>
        <w:t>、</w:t>
      </w:r>
      <w:r w:rsidR="0056341A" w:rsidRPr="00DD519C">
        <w:rPr>
          <w:color w:val="000000" w:themeColor="text1"/>
          <w:kern w:val="36"/>
        </w:rPr>
        <w:t>节假日福利</w:t>
      </w:r>
      <w:r w:rsidR="0056341A" w:rsidRPr="00DD519C">
        <w:rPr>
          <w:rFonts w:hint="eastAsia"/>
          <w:color w:val="000000" w:themeColor="text1"/>
          <w:kern w:val="36"/>
        </w:rPr>
        <w:t>、</w:t>
      </w:r>
      <w:r w:rsidR="002D45D2" w:rsidRPr="00DD519C">
        <w:rPr>
          <w:rFonts w:hint="eastAsia"/>
          <w:color w:val="000000" w:themeColor="text1"/>
          <w:kern w:val="36"/>
        </w:rPr>
        <w:t>生日会、</w:t>
      </w:r>
      <w:r w:rsidR="0056341A" w:rsidRPr="00DD519C">
        <w:rPr>
          <w:color w:val="000000" w:themeColor="text1"/>
          <w:kern w:val="36"/>
        </w:rPr>
        <w:t>定期体检</w:t>
      </w:r>
      <w:r w:rsidR="0056341A" w:rsidRPr="00DD519C">
        <w:rPr>
          <w:rFonts w:hint="eastAsia"/>
          <w:color w:val="000000" w:themeColor="text1"/>
          <w:kern w:val="36"/>
        </w:rPr>
        <w:t>、</w:t>
      </w:r>
      <w:r w:rsidR="002D45D2" w:rsidRPr="00DD519C">
        <w:rPr>
          <w:color w:val="000000" w:themeColor="text1"/>
          <w:kern w:val="36"/>
        </w:rPr>
        <w:t>定期</w:t>
      </w:r>
      <w:r w:rsidR="002D45D2" w:rsidRPr="00DD519C">
        <w:rPr>
          <w:rFonts w:hint="eastAsia"/>
          <w:color w:val="000000" w:themeColor="text1"/>
          <w:kern w:val="36"/>
        </w:rPr>
        <w:t>团建</w:t>
      </w:r>
      <w:r w:rsidR="0056341A" w:rsidRPr="00DD519C">
        <w:rPr>
          <w:color w:val="000000" w:themeColor="text1"/>
          <w:kern w:val="36"/>
        </w:rPr>
        <w:t>活动</w:t>
      </w:r>
      <w:r w:rsidR="0056341A" w:rsidRPr="00DD519C">
        <w:rPr>
          <w:rFonts w:hint="eastAsia"/>
          <w:color w:val="000000" w:themeColor="text1"/>
          <w:kern w:val="36"/>
        </w:rPr>
        <w:t>、</w:t>
      </w:r>
      <w:r w:rsidRPr="00DD519C">
        <w:rPr>
          <w:rFonts w:hint="eastAsia"/>
          <w:color w:val="000000" w:themeColor="text1"/>
          <w:kern w:val="36"/>
        </w:rPr>
        <w:t>结婚</w:t>
      </w:r>
      <w:r w:rsidR="002D45D2" w:rsidRPr="00DD519C">
        <w:rPr>
          <w:rFonts w:hint="eastAsia"/>
          <w:color w:val="000000" w:themeColor="text1"/>
          <w:kern w:val="36"/>
        </w:rPr>
        <w:t>生育</w:t>
      </w:r>
      <w:r w:rsidR="002D45D2" w:rsidRPr="00DD519C">
        <w:rPr>
          <w:color w:val="000000" w:themeColor="text1"/>
          <w:kern w:val="36"/>
        </w:rPr>
        <w:t>礼金</w:t>
      </w:r>
      <w:r w:rsidRPr="00DD519C">
        <w:rPr>
          <w:color w:val="000000" w:themeColor="text1"/>
          <w:kern w:val="36"/>
        </w:rPr>
        <w:t>、</w:t>
      </w:r>
      <w:r w:rsidR="00C270BB" w:rsidRPr="00DD519C">
        <w:rPr>
          <w:rFonts w:hint="eastAsia"/>
          <w:color w:val="000000" w:themeColor="text1"/>
          <w:kern w:val="36"/>
        </w:rPr>
        <w:t>岗位</w:t>
      </w:r>
      <w:r w:rsidRPr="00DD519C">
        <w:rPr>
          <w:color w:val="000000" w:themeColor="text1"/>
          <w:kern w:val="36"/>
        </w:rPr>
        <w:t>通讯补贴</w:t>
      </w:r>
      <w:r w:rsidR="002D45D2" w:rsidRPr="00DD519C">
        <w:rPr>
          <w:rFonts w:hint="eastAsia"/>
          <w:color w:val="000000" w:themeColor="text1"/>
          <w:kern w:val="36"/>
        </w:rPr>
        <w:t>、</w:t>
      </w:r>
      <w:r w:rsidR="002D45D2" w:rsidRPr="00DD519C">
        <w:rPr>
          <w:color w:val="000000" w:themeColor="text1"/>
          <w:kern w:val="36"/>
        </w:rPr>
        <w:t>优秀员工国内</w:t>
      </w:r>
      <w:r w:rsidR="002D45D2" w:rsidRPr="00DD519C">
        <w:rPr>
          <w:rFonts w:hint="eastAsia"/>
          <w:color w:val="000000" w:themeColor="text1"/>
          <w:kern w:val="36"/>
        </w:rPr>
        <w:t>/境内游</w:t>
      </w:r>
      <w:r w:rsidRPr="00DD519C">
        <w:rPr>
          <w:rFonts w:hint="eastAsia"/>
          <w:color w:val="000000" w:themeColor="text1"/>
          <w:kern w:val="36"/>
        </w:rPr>
        <w:t>等多项</w:t>
      </w:r>
      <w:r w:rsidRPr="00DD519C">
        <w:rPr>
          <w:color w:val="000000" w:themeColor="text1"/>
          <w:kern w:val="36"/>
        </w:rPr>
        <w:t>福利。</w:t>
      </w:r>
    </w:p>
    <w:p w:rsidR="00697699" w:rsidRPr="00DD519C" w:rsidRDefault="003D2265" w:rsidP="00B305DA">
      <w:pPr>
        <w:widowControl/>
        <w:spacing w:line="480" w:lineRule="auto"/>
        <w:jc w:val="left"/>
        <w:outlineLvl w:val="0"/>
        <w:rPr>
          <w:rFonts w:ascii="宋体" w:eastAsia="宋体" w:hAnsi="宋体" w:cs="宋体"/>
          <w:b/>
          <w:color w:val="000000" w:themeColor="text1"/>
          <w:kern w:val="36"/>
          <w:sz w:val="30"/>
          <w:szCs w:val="30"/>
        </w:rPr>
      </w:pPr>
      <w:r>
        <w:rPr>
          <w:rFonts w:ascii="宋体" w:eastAsia="宋体" w:hAnsi="宋体" w:cs="宋体" w:hint="eastAsia"/>
          <w:b/>
          <w:color w:val="000000" w:themeColor="text1"/>
          <w:kern w:val="36"/>
          <w:sz w:val="30"/>
          <w:szCs w:val="30"/>
        </w:rPr>
        <w:t>五</w:t>
      </w:r>
      <w:r w:rsidR="00697699" w:rsidRPr="00DD519C">
        <w:rPr>
          <w:rFonts w:ascii="宋体" w:eastAsia="宋体" w:hAnsi="宋体" w:cs="宋体" w:hint="eastAsia"/>
          <w:b/>
          <w:color w:val="000000" w:themeColor="text1"/>
          <w:kern w:val="36"/>
          <w:sz w:val="30"/>
          <w:szCs w:val="30"/>
        </w:rPr>
        <w:t>、应聘</w:t>
      </w:r>
      <w:r w:rsidR="00697699" w:rsidRPr="00DD519C">
        <w:rPr>
          <w:rFonts w:ascii="宋体" w:eastAsia="宋体" w:hAnsi="宋体" w:cs="宋体"/>
          <w:b/>
          <w:color w:val="000000" w:themeColor="text1"/>
          <w:kern w:val="36"/>
          <w:sz w:val="30"/>
          <w:szCs w:val="30"/>
        </w:rPr>
        <w:t>流程</w:t>
      </w:r>
    </w:p>
    <w:p w:rsidR="00EC4E90" w:rsidRPr="00DD519C" w:rsidRDefault="00697699" w:rsidP="00B305DA">
      <w:pPr>
        <w:widowControl/>
        <w:spacing w:line="480" w:lineRule="auto"/>
        <w:jc w:val="left"/>
        <w:outlineLvl w:val="0"/>
        <w:rPr>
          <w:rFonts w:ascii="宋体" w:eastAsia="宋体" w:hAnsi="宋体" w:cs="宋体"/>
          <w:color w:val="000000" w:themeColor="text1"/>
          <w:kern w:val="36"/>
          <w:szCs w:val="21"/>
        </w:rPr>
      </w:pPr>
      <w:r w:rsidRPr="00DD519C">
        <w:rPr>
          <w:rFonts w:ascii="宋体" w:eastAsia="宋体" w:hAnsi="宋体" w:cs="宋体" w:hint="eastAsia"/>
          <w:color w:val="000000" w:themeColor="text1"/>
          <w:kern w:val="36"/>
          <w:szCs w:val="21"/>
        </w:rPr>
        <w:t>简历</w:t>
      </w:r>
      <w:r w:rsidR="00B26222" w:rsidRPr="00DD519C">
        <w:rPr>
          <w:rFonts w:ascii="宋体" w:eastAsia="宋体" w:hAnsi="宋体" w:cs="宋体"/>
          <w:color w:val="000000" w:themeColor="text1"/>
          <w:kern w:val="36"/>
          <w:szCs w:val="21"/>
        </w:rPr>
        <w:t>筛选、</w:t>
      </w:r>
      <w:r w:rsidR="00B26222" w:rsidRPr="00DD519C">
        <w:rPr>
          <w:rFonts w:ascii="宋体" w:eastAsia="宋体" w:hAnsi="宋体" w:cs="宋体" w:hint="eastAsia"/>
          <w:color w:val="000000" w:themeColor="text1"/>
          <w:kern w:val="36"/>
          <w:szCs w:val="21"/>
        </w:rPr>
        <w:t>在</w:t>
      </w:r>
      <w:r w:rsidR="00B26222" w:rsidRPr="00DD519C">
        <w:rPr>
          <w:rFonts w:ascii="宋体" w:eastAsia="宋体" w:hAnsi="宋体" w:cs="宋体"/>
          <w:color w:val="000000" w:themeColor="text1"/>
          <w:kern w:val="36"/>
          <w:szCs w:val="21"/>
        </w:rPr>
        <w:t>线</w:t>
      </w:r>
      <w:r w:rsidRPr="00DD519C">
        <w:rPr>
          <w:rFonts w:ascii="宋体" w:eastAsia="宋体" w:hAnsi="宋体" w:cs="宋体"/>
          <w:color w:val="000000" w:themeColor="text1"/>
          <w:kern w:val="36"/>
          <w:szCs w:val="21"/>
        </w:rPr>
        <w:t>测评、综合面试、签订协议</w:t>
      </w:r>
    </w:p>
    <w:p w:rsidR="002825CF" w:rsidRPr="00DD519C" w:rsidRDefault="003D2265" w:rsidP="00B305DA">
      <w:pPr>
        <w:widowControl/>
        <w:spacing w:line="480" w:lineRule="auto"/>
        <w:jc w:val="left"/>
        <w:outlineLvl w:val="0"/>
        <w:rPr>
          <w:rFonts w:ascii="宋体" w:eastAsia="宋体" w:hAnsi="宋体" w:cs="宋体"/>
          <w:b/>
          <w:color w:val="000000" w:themeColor="text1"/>
          <w:kern w:val="36"/>
          <w:sz w:val="30"/>
          <w:szCs w:val="30"/>
        </w:rPr>
      </w:pPr>
      <w:r>
        <w:rPr>
          <w:rFonts w:ascii="宋体" w:eastAsia="宋体" w:hAnsi="宋体" w:cs="宋体" w:hint="eastAsia"/>
          <w:b/>
          <w:color w:val="000000" w:themeColor="text1"/>
          <w:kern w:val="36"/>
          <w:sz w:val="30"/>
          <w:szCs w:val="30"/>
        </w:rPr>
        <w:t>六</w:t>
      </w:r>
      <w:bookmarkStart w:id="0" w:name="_GoBack"/>
      <w:bookmarkEnd w:id="0"/>
      <w:r w:rsidR="00697699" w:rsidRPr="00DD519C">
        <w:rPr>
          <w:rFonts w:ascii="宋体" w:eastAsia="宋体" w:hAnsi="宋体" w:cs="宋体" w:hint="eastAsia"/>
          <w:b/>
          <w:color w:val="000000" w:themeColor="text1"/>
          <w:kern w:val="36"/>
          <w:sz w:val="30"/>
          <w:szCs w:val="30"/>
        </w:rPr>
        <w:t>、联系方式</w:t>
      </w:r>
    </w:p>
    <w:p w:rsidR="00C62F49" w:rsidRPr="00DD519C" w:rsidRDefault="002825CF" w:rsidP="00B305DA">
      <w:pPr>
        <w:widowControl/>
        <w:spacing w:line="480" w:lineRule="auto"/>
        <w:jc w:val="left"/>
        <w:outlineLvl w:val="0"/>
        <w:rPr>
          <w:rFonts w:ascii="宋体" w:eastAsia="宋体" w:hAnsi="宋体" w:cs="宋体"/>
          <w:color w:val="000000" w:themeColor="text1"/>
          <w:kern w:val="36"/>
          <w:szCs w:val="21"/>
        </w:rPr>
      </w:pPr>
      <w:r w:rsidRPr="00DD519C">
        <w:rPr>
          <w:rFonts w:ascii="宋体" w:eastAsia="宋体" w:hAnsi="宋体" w:cs="宋体" w:hint="eastAsia"/>
          <w:color w:val="000000" w:themeColor="text1"/>
          <w:kern w:val="36"/>
          <w:szCs w:val="21"/>
        </w:rPr>
        <w:t>【1】</w:t>
      </w:r>
      <w:r w:rsidRPr="00DD519C">
        <w:rPr>
          <w:rFonts w:ascii="宋体" w:eastAsia="宋体" w:hAnsi="宋体" w:cs="宋体"/>
          <w:color w:val="000000" w:themeColor="text1"/>
          <w:kern w:val="36"/>
          <w:szCs w:val="21"/>
        </w:rPr>
        <w:t>现场</w:t>
      </w:r>
      <w:r w:rsidRPr="00DD519C">
        <w:rPr>
          <w:rFonts w:ascii="宋体" w:eastAsia="宋体" w:hAnsi="宋体" w:cs="宋体" w:hint="eastAsia"/>
          <w:color w:val="000000" w:themeColor="text1"/>
          <w:kern w:val="36"/>
          <w:szCs w:val="21"/>
        </w:rPr>
        <w:t>投递</w:t>
      </w:r>
      <w:r w:rsidR="005D7474" w:rsidRPr="00DD519C">
        <w:rPr>
          <w:rFonts w:ascii="宋体" w:eastAsia="宋体" w:hAnsi="宋体" w:cs="宋体" w:hint="eastAsia"/>
          <w:color w:val="000000" w:themeColor="text1"/>
          <w:kern w:val="36"/>
          <w:szCs w:val="21"/>
        </w:rPr>
        <w:t>（在</w:t>
      </w:r>
      <w:r w:rsidR="005D7474" w:rsidRPr="00DD519C">
        <w:rPr>
          <w:rFonts w:ascii="宋体" w:eastAsia="宋体" w:hAnsi="宋体" w:cs="宋体"/>
          <w:color w:val="000000" w:themeColor="text1"/>
          <w:kern w:val="36"/>
          <w:szCs w:val="21"/>
        </w:rPr>
        <w:t>学校定点</w:t>
      </w:r>
      <w:r w:rsidR="00156731" w:rsidRPr="00DD519C">
        <w:rPr>
          <w:rFonts w:ascii="宋体" w:eastAsia="宋体" w:hAnsi="宋体" w:cs="宋体" w:hint="eastAsia"/>
          <w:color w:val="000000" w:themeColor="text1"/>
          <w:kern w:val="36"/>
          <w:szCs w:val="21"/>
        </w:rPr>
        <w:t>宣讲</w:t>
      </w:r>
      <w:r w:rsidR="00156731" w:rsidRPr="00DD519C">
        <w:rPr>
          <w:rFonts w:ascii="宋体" w:eastAsia="宋体" w:hAnsi="宋体" w:cs="宋体"/>
          <w:color w:val="000000" w:themeColor="text1"/>
          <w:kern w:val="36"/>
          <w:szCs w:val="21"/>
        </w:rPr>
        <w:t>会的时间安排根据学校安排再另行通知</w:t>
      </w:r>
      <w:r w:rsidR="005D7474" w:rsidRPr="00DD519C">
        <w:rPr>
          <w:rFonts w:ascii="宋体" w:eastAsia="宋体" w:hAnsi="宋体" w:cs="宋体" w:hint="eastAsia"/>
          <w:color w:val="000000" w:themeColor="text1"/>
          <w:kern w:val="36"/>
          <w:szCs w:val="21"/>
        </w:rPr>
        <w:t>）</w:t>
      </w:r>
    </w:p>
    <w:p w:rsidR="002825CF" w:rsidRPr="00DD519C" w:rsidRDefault="00C62F49" w:rsidP="00B305DA">
      <w:pPr>
        <w:widowControl/>
        <w:spacing w:line="480" w:lineRule="auto"/>
        <w:jc w:val="left"/>
        <w:outlineLvl w:val="0"/>
        <w:rPr>
          <w:rFonts w:ascii="宋体" w:eastAsia="宋体" w:hAnsi="宋体" w:cs="宋体"/>
          <w:color w:val="000000" w:themeColor="text1"/>
          <w:kern w:val="36"/>
          <w:szCs w:val="21"/>
        </w:rPr>
      </w:pPr>
      <w:r w:rsidRPr="00DD519C">
        <w:rPr>
          <w:rFonts w:ascii="宋体" w:eastAsia="宋体" w:hAnsi="宋体" w:cs="宋体" w:hint="eastAsia"/>
          <w:color w:val="000000" w:themeColor="text1"/>
          <w:kern w:val="36"/>
          <w:szCs w:val="21"/>
        </w:rPr>
        <w:t>【</w:t>
      </w:r>
      <w:r w:rsidRPr="00DD519C">
        <w:rPr>
          <w:rFonts w:ascii="宋体" w:eastAsia="宋体" w:hAnsi="宋体" w:cs="宋体"/>
          <w:color w:val="000000" w:themeColor="text1"/>
          <w:kern w:val="36"/>
          <w:szCs w:val="21"/>
        </w:rPr>
        <w:t>2</w:t>
      </w:r>
      <w:r w:rsidRPr="00DD519C">
        <w:rPr>
          <w:rFonts w:ascii="宋体" w:eastAsia="宋体" w:hAnsi="宋体" w:cs="宋体" w:hint="eastAsia"/>
          <w:color w:val="000000" w:themeColor="text1"/>
          <w:kern w:val="36"/>
          <w:szCs w:val="21"/>
        </w:rPr>
        <w:t>】</w:t>
      </w:r>
      <w:r w:rsidR="002825CF" w:rsidRPr="00DD519C">
        <w:rPr>
          <w:rFonts w:ascii="宋体" w:eastAsia="宋体" w:hAnsi="宋体" w:cs="宋体" w:hint="eastAsia"/>
          <w:color w:val="000000" w:themeColor="text1"/>
          <w:kern w:val="36"/>
          <w:szCs w:val="21"/>
        </w:rPr>
        <w:t>邮箱投递:hr@jiean.</w:t>
      </w:r>
      <w:r w:rsidR="002825CF" w:rsidRPr="00DD519C">
        <w:rPr>
          <w:rFonts w:ascii="宋体" w:eastAsia="宋体" w:hAnsi="宋体" w:cs="宋体"/>
          <w:color w:val="000000" w:themeColor="text1"/>
          <w:kern w:val="36"/>
          <w:szCs w:val="21"/>
        </w:rPr>
        <w:t>net，</w:t>
      </w:r>
      <w:r w:rsidR="002825CF" w:rsidRPr="00DD519C">
        <w:rPr>
          <w:rFonts w:ascii="宋体" w:eastAsia="宋体" w:hAnsi="宋体" w:cs="宋体" w:hint="eastAsia"/>
          <w:color w:val="000000" w:themeColor="text1"/>
          <w:kern w:val="36"/>
          <w:szCs w:val="21"/>
        </w:rPr>
        <w:t>投递简历时</w:t>
      </w:r>
      <w:r w:rsidR="002825CF" w:rsidRPr="00DD519C">
        <w:rPr>
          <w:rFonts w:ascii="宋体" w:eastAsia="宋体" w:hAnsi="宋体" w:cs="宋体"/>
          <w:color w:val="000000" w:themeColor="text1"/>
          <w:kern w:val="36"/>
          <w:szCs w:val="21"/>
        </w:rPr>
        <w:t>标题注明：学校</w:t>
      </w:r>
      <w:r w:rsidR="002825CF" w:rsidRPr="00DD519C">
        <w:rPr>
          <w:rFonts w:ascii="宋体" w:eastAsia="宋体" w:hAnsi="宋体" w:cs="宋体" w:hint="eastAsia"/>
          <w:color w:val="000000" w:themeColor="text1"/>
          <w:kern w:val="36"/>
          <w:szCs w:val="21"/>
        </w:rPr>
        <w:t>、</w:t>
      </w:r>
      <w:r w:rsidR="002825CF" w:rsidRPr="00DD519C">
        <w:rPr>
          <w:rFonts w:ascii="宋体" w:eastAsia="宋体" w:hAnsi="宋体" w:cs="宋体"/>
          <w:color w:val="000000" w:themeColor="text1"/>
          <w:kern w:val="36"/>
          <w:szCs w:val="21"/>
        </w:rPr>
        <w:t>专业</w:t>
      </w:r>
      <w:r w:rsidR="002825CF" w:rsidRPr="00DD519C">
        <w:rPr>
          <w:rFonts w:ascii="宋体" w:eastAsia="宋体" w:hAnsi="宋体" w:cs="宋体" w:hint="eastAsia"/>
          <w:color w:val="000000" w:themeColor="text1"/>
          <w:kern w:val="36"/>
          <w:szCs w:val="21"/>
        </w:rPr>
        <w:t>、</w:t>
      </w:r>
      <w:r w:rsidR="002825CF" w:rsidRPr="00DD519C">
        <w:rPr>
          <w:rFonts w:ascii="宋体" w:eastAsia="宋体" w:hAnsi="宋体" w:cs="宋体"/>
          <w:color w:val="000000" w:themeColor="text1"/>
          <w:kern w:val="36"/>
          <w:szCs w:val="21"/>
        </w:rPr>
        <w:t>姓名</w:t>
      </w:r>
    </w:p>
    <w:p w:rsidR="002825CF" w:rsidRPr="00DD519C" w:rsidRDefault="002825CF" w:rsidP="00B305DA">
      <w:pPr>
        <w:widowControl/>
        <w:spacing w:line="480" w:lineRule="auto"/>
        <w:jc w:val="left"/>
        <w:outlineLvl w:val="0"/>
        <w:rPr>
          <w:rFonts w:ascii="宋体" w:eastAsia="宋体" w:hAnsi="宋体" w:cs="宋体"/>
          <w:color w:val="000000" w:themeColor="text1"/>
          <w:kern w:val="36"/>
          <w:szCs w:val="21"/>
        </w:rPr>
      </w:pPr>
      <w:r w:rsidRPr="00DD519C">
        <w:rPr>
          <w:rFonts w:ascii="宋体" w:eastAsia="宋体" w:hAnsi="宋体" w:cs="宋体" w:hint="eastAsia"/>
          <w:color w:val="000000" w:themeColor="text1"/>
          <w:kern w:val="36"/>
          <w:szCs w:val="21"/>
        </w:rPr>
        <w:t>【</w:t>
      </w:r>
      <w:r w:rsidR="00C62F49" w:rsidRPr="00DD519C">
        <w:rPr>
          <w:rFonts w:ascii="宋体" w:eastAsia="宋体" w:hAnsi="宋体" w:cs="宋体"/>
          <w:color w:val="000000" w:themeColor="text1"/>
          <w:kern w:val="36"/>
          <w:szCs w:val="21"/>
        </w:rPr>
        <w:t>3</w:t>
      </w:r>
      <w:r w:rsidRPr="00DD519C">
        <w:rPr>
          <w:rFonts w:ascii="宋体" w:eastAsia="宋体" w:hAnsi="宋体" w:cs="宋体" w:hint="eastAsia"/>
          <w:color w:val="000000" w:themeColor="text1"/>
          <w:kern w:val="36"/>
          <w:szCs w:val="21"/>
        </w:rPr>
        <w:t>】咨询电话</w:t>
      </w:r>
      <w:r w:rsidRPr="00DD519C">
        <w:rPr>
          <w:rFonts w:ascii="宋体" w:eastAsia="宋体" w:hAnsi="宋体" w:cs="宋体"/>
          <w:color w:val="000000" w:themeColor="text1"/>
          <w:kern w:val="36"/>
          <w:szCs w:val="21"/>
        </w:rPr>
        <w:t>：</w:t>
      </w:r>
      <w:r w:rsidRPr="00DD519C">
        <w:rPr>
          <w:rFonts w:ascii="宋体" w:eastAsia="宋体" w:hAnsi="宋体" w:cs="宋体" w:hint="eastAsia"/>
          <w:color w:val="000000" w:themeColor="text1"/>
          <w:kern w:val="36"/>
          <w:szCs w:val="21"/>
        </w:rPr>
        <w:t>0371-86589330苏</w:t>
      </w:r>
      <w:r w:rsidR="00F14659" w:rsidRPr="00DD519C">
        <w:rPr>
          <w:rFonts w:ascii="宋体" w:eastAsia="宋体" w:hAnsi="宋体" w:cs="宋体" w:hint="eastAsia"/>
          <w:color w:val="000000" w:themeColor="text1"/>
          <w:kern w:val="36"/>
          <w:szCs w:val="21"/>
        </w:rPr>
        <w:t>老师</w:t>
      </w:r>
    </w:p>
    <w:p w:rsidR="00DC5BED" w:rsidRPr="00DD519C" w:rsidRDefault="002825CF" w:rsidP="00B305DA">
      <w:pPr>
        <w:autoSpaceDE w:val="0"/>
        <w:autoSpaceDN w:val="0"/>
        <w:adjustRightInd w:val="0"/>
        <w:spacing w:line="480" w:lineRule="auto"/>
        <w:jc w:val="left"/>
        <w:rPr>
          <w:rFonts w:ascii="宋体" w:eastAsia="宋体" w:hAnsi="宋体" w:cs="宋体"/>
          <w:color w:val="000000" w:themeColor="text1"/>
          <w:kern w:val="36"/>
          <w:szCs w:val="21"/>
        </w:rPr>
      </w:pPr>
      <w:r w:rsidRPr="00DD519C">
        <w:rPr>
          <w:rFonts w:ascii="宋体" w:eastAsia="宋体" w:hAnsi="宋体" w:cs="宋体" w:hint="eastAsia"/>
          <w:color w:val="000000" w:themeColor="text1"/>
          <w:kern w:val="36"/>
          <w:szCs w:val="21"/>
        </w:rPr>
        <w:t>【</w:t>
      </w:r>
      <w:r w:rsidR="00C62F49" w:rsidRPr="00DD519C">
        <w:rPr>
          <w:rFonts w:ascii="宋体" w:eastAsia="宋体" w:hAnsi="宋体" w:cs="宋体"/>
          <w:color w:val="000000" w:themeColor="text1"/>
          <w:kern w:val="36"/>
          <w:szCs w:val="21"/>
        </w:rPr>
        <w:t>4</w:t>
      </w:r>
      <w:r w:rsidRPr="00DD519C">
        <w:rPr>
          <w:rFonts w:ascii="宋体" w:eastAsia="宋体" w:hAnsi="宋体" w:cs="宋体" w:hint="eastAsia"/>
          <w:color w:val="000000" w:themeColor="text1"/>
          <w:kern w:val="36"/>
          <w:szCs w:val="21"/>
        </w:rPr>
        <w:t>】联系</w:t>
      </w:r>
      <w:r w:rsidRPr="00DD519C">
        <w:rPr>
          <w:rFonts w:ascii="宋体" w:eastAsia="宋体" w:hAnsi="宋体" w:cs="宋体"/>
          <w:color w:val="000000" w:themeColor="text1"/>
          <w:kern w:val="36"/>
          <w:szCs w:val="21"/>
        </w:rPr>
        <w:t>地址：</w:t>
      </w:r>
      <w:r w:rsidR="00DC5BED" w:rsidRPr="00DD519C">
        <w:rPr>
          <w:rFonts w:ascii="宋体" w:eastAsia="宋体" w:hAnsi="宋体" w:cs="宋体" w:hint="eastAsia"/>
          <w:color w:val="000000" w:themeColor="text1"/>
          <w:kern w:val="36"/>
          <w:szCs w:val="21"/>
        </w:rPr>
        <w:t>郑州市高新技术产业开发区</w:t>
      </w:r>
      <w:r w:rsidR="00F741BD" w:rsidRPr="00DD519C">
        <w:rPr>
          <w:rFonts w:ascii="宋体" w:eastAsia="宋体" w:hAnsi="宋体" w:cs="宋体" w:hint="eastAsia"/>
          <w:color w:val="000000" w:themeColor="text1"/>
          <w:kern w:val="36"/>
          <w:szCs w:val="21"/>
        </w:rPr>
        <w:t>中部863软件</w:t>
      </w:r>
      <w:r w:rsidR="00F741BD" w:rsidRPr="00DD519C">
        <w:rPr>
          <w:rFonts w:ascii="宋体" w:eastAsia="宋体" w:hAnsi="宋体" w:cs="宋体"/>
          <w:color w:val="000000" w:themeColor="text1"/>
          <w:kern w:val="36"/>
          <w:szCs w:val="21"/>
        </w:rPr>
        <w:t>园</w:t>
      </w:r>
      <w:r w:rsidR="00F741BD" w:rsidRPr="00DD519C">
        <w:rPr>
          <w:rFonts w:ascii="宋体" w:eastAsia="宋体" w:hAnsi="宋体" w:cs="宋体" w:hint="eastAsia"/>
          <w:color w:val="000000" w:themeColor="text1"/>
          <w:kern w:val="36"/>
          <w:szCs w:val="21"/>
        </w:rPr>
        <w:t>9号楼1509人力资源部</w:t>
      </w:r>
    </w:p>
    <w:p w:rsidR="005C1152" w:rsidRPr="00DD519C" w:rsidRDefault="005C1152" w:rsidP="001B2C36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/>
          <w:color w:val="000000" w:themeColor="text1"/>
          <w:kern w:val="36"/>
          <w:szCs w:val="21"/>
        </w:rPr>
      </w:pPr>
    </w:p>
    <w:p w:rsidR="00421BBF" w:rsidRPr="001C4854" w:rsidRDefault="005C1152" w:rsidP="001C4854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/>
          <w:b/>
          <w:i/>
          <w:color w:val="000000" w:themeColor="text1"/>
          <w:kern w:val="36"/>
          <w:sz w:val="28"/>
          <w:szCs w:val="28"/>
          <w:u w:val="single"/>
        </w:rPr>
      </w:pPr>
      <w:r w:rsidRPr="00C426B1">
        <w:rPr>
          <w:rFonts w:ascii="宋体" w:eastAsia="宋体" w:hAnsi="宋体" w:cs="宋体" w:hint="eastAsia"/>
          <w:b/>
          <w:i/>
          <w:color w:val="000000" w:themeColor="text1"/>
          <w:kern w:val="36"/>
          <w:sz w:val="28"/>
          <w:szCs w:val="28"/>
          <w:u w:val="single"/>
        </w:rPr>
        <w:t>公司创业板上市申请已经证监会受理，公司</w:t>
      </w:r>
      <w:r w:rsidR="00101859" w:rsidRPr="00C426B1">
        <w:rPr>
          <w:rFonts w:ascii="宋体" w:eastAsia="宋体" w:hAnsi="宋体" w:cs="宋体"/>
          <w:b/>
          <w:i/>
          <w:color w:val="000000" w:themeColor="text1"/>
          <w:kern w:val="36"/>
          <w:sz w:val="28"/>
          <w:szCs w:val="28"/>
          <w:u w:val="single"/>
        </w:rPr>
        <w:t>未来的发展</w:t>
      </w:r>
      <w:r w:rsidR="00101859" w:rsidRPr="00C426B1">
        <w:rPr>
          <w:rFonts w:ascii="宋体" w:eastAsia="宋体" w:hAnsi="宋体" w:cs="宋体" w:hint="eastAsia"/>
          <w:b/>
          <w:i/>
          <w:color w:val="000000" w:themeColor="text1"/>
          <w:kern w:val="36"/>
          <w:sz w:val="28"/>
          <w:szCs w:val="28"/>
          <w:u w:val="single"/>
        </w:rPr>
        <w:t>会更好</w:t>
      </w:r>
      <w:r w:rsidR="00101859" w:rsidRPr="00C426B1">
        <w:rPr>
          <w:rFonts w:ascii="宋体" w:eastAsia="宋体" w:hAnsi="宋体" w:cs="宋体"/>
          <w:b/>
          <w:i/>
          <w:color w:val="000000" w:themeColor="text1"/>
          <w:kern w:val="36"/>
          <w:sz w:val="28"/>
          <w:szCs w:val="28"/>
          <w:u w:val="single"/>
        </w:rPr>
        <w:t>，</w:t>
      </w:r>
      <w:r w:rsidRPr="00C426B1">
        <w:rPr>
          <w:rFonts w:ascii="宋体" w:eastAsia="宋体" w:hAnsi="宋体" w:cs="宋体" w:hint="eastAsia"/>
          <w:b/>
          <w:i/>
          <w:color w:val="000000" w:themeColor="text1"/>
          <w:kern w:val="36"/>
          <w:sz w:val="28"/>
          <w:szCs w:val="28"/>
          <w:u w:val="single"/>
        </w:rPr>
        <w:t>诚邀您的加入!</w:t>
      </w:r>
    </w:p>
    <w:sectPr w:rsidR="00421BBF" w:rsidRPr="001C4854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12F" w:rsidRDefault="0035312F" w:rsidP="00D33EC4">
      <w:r>
        <w:separator/>
      </w:r>
    </w:p>
  </w:endnote>
  <w:endnote w:type="continuationSeparator" w:id="0">
    <w:p w:rsidR="0035312F" w:rsidRDefault="0035312F" w:rsidP="00D3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12F" w:rsidRDefault="0035312F" w:rsidP="00D33EC4">
      <w:r>
        <w:separator/>
      </w:r>
    </w:p>
  </w:footnote>
  <w:footnote w:type="continuationSeparator" w:id="0">
    <w:p w:rsidR="0035312F" w:rsidRDefault="0035312F" w:rsidP="00D33E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EC4" w:rsidRDefault="0063192D" w:rsidP="00D33EC4">
    <w:pPr>
      <w:pStyle w:val="a3"/>
      <w:jc w:val="left"/>
    </w:pPr>
    <w:r>
      <w:rPr>
        <w:noProof/>
      </w:rPr>
      <w:drawing>
        <wp:inline distT="0" distB="0" distL="0" distR="0">
          <wp:extent cx="1347175" cy="278295"/>
          <wp:effectExtent l="0" t="0" r="5715" b="7620"/>
          <wp:docPr id="3" name="图片 3" descr="E:\捷安高科新版VIS（部分）模板集\02应用系统部分模板\Word文档版式\图片\捷安高科LOGO-红色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捷安高科新版VIS（部分）模板集\02应用系统部分模板\Word文档版式\图片\捷安高科LOGO-红色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7160" cy="286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223D">
      <w:rPr>
        <w:rFonts w:hint="eastAsia"/>
        <w:noProof/>
      </w:rPr>
      <w:t xml:space="preserve">   </w:t>
    </w:r>
    <w:r w:rsidR="00D33EC4">
      <w:rPr>
        <w:rFonts w:hint="eastAsia"/>
        <w:noProof/>
      </w:rPr>
      <w:t xml:space="preserve">                         </w:t>
    </w:r>
    <w:r w:rsidR="0048223D">
      <w:rPr>
        <w:rFonts w:hint="eastAsia"/>
        <w:noProof/>
      </w:rPr>
      <w:t xml:space="preserve">                   </w:t>
    </w:r>
    <w:r w:rsidR="00D33EC4">
      <w:rPr>
        <w:noProof/>
      </w:rPr>
      <w:drawing>
        <wp:inline distT="0" distB="0" distL="0" distR="0" wp14:anchorId="2388D576" wp14:editId="5371C9C9">
          <wp:extent cx="1212328" cy="159026"/>
          <wp:effectExtent l="0" t="0" r="6985" b="0"/>
          <wp:docPr id="2" name="图片 2" descr="E:\捷安高科新版VIS（部分）模板集\02应用系统部分模板\文档\图片\郑州捷安高科股份有限公司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捷安高科新版VIS（部分）模板集\02应用系统部分模板\文档\图片\郑州捷安高科股份有限公司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340" cy="159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33446"/>
    <w:multiLevelType w:val="hybridMultilevel"/>
    <w:tmpl w:val="2FB6DEC4"/>
    <w:lvl w:ilvl="0" w:tplc="A866E3A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475566"/>
    <w:multiLevelType w:val="hybridMultilevel"/>
    <w:tmpl w:val="5EEE42FA"/>
    <w:lvl w:ilvl="0" w:tplc="836080D8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1061160"/>
    <w:multiLevelType w:val="hybridMultilevel"/>
    <w:tmpl w:val="D1205A32"/>
    <w:lvl w:ilvl="0" w:tplc="80F8119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E006BDC"/>
    <w:multiLevelType w:val="hybridMultilevel"/>
    <w:tmpl w:val="3D32FADE"/>
    <w:lvl w:ilvl="0" w:tplc="8C04D600">
      <w:start w:val="1"/>
      <w:numFmt w:val="decimal"/>
      <w:lvlText w:val="%1、"/>
      <w:lvlJc w:val="left"/>
      <w:pPr>
        <w:ind w:left="15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66" w:hanging="420"/>
      </w:pPr>
    </w:lvl>
    <w:lvl w:ilvl="2" w:tplc="0409001B" w:tentative="1">
      <w:start w:val="1"/>
      <w:numFmt w:val="lowerRoman"/>
      <w:lvlText w:val="%3."/>
      <w:lvlJc w:val="right"/>
      <w:pPr>
        <w:ind w:left="2086" w:hanging="420"/>
      </w:pPr>
    </w:lvl>
    <w:lvl w:ilvl="3" w:tplc="0409000F" w:tentative="1">
      <w:start w:val="1"/>
      <w:numFmt w:val="decimal"/>
      <w:lvlText w:val="%4."/>
      <w:lvlJc w:val="left"/>
      <w:pPr>
        <w:ind w:left="2506" w:hanging="420"/>
      </w:pPr>
    </w:lvl>
    <w:lvl w:ilvl="4" w:tplc="04090019" w:tentative="1">
      <w:start w:val="1"/>
      <w:numFmt w:val="lowerLetter"/>
      <w:lvlText w:val="%5)"/>
      <w:lvlJc w:val="left"/>
      <w:pPr>
        <w:ind w:left="2926" w:hanging="420"/>
      </w:pPr>
    </w:lvl>
    <w:lvl w:ilvl="5" w:tplc="0409001B" w:tentative="1">
      <w:start w:val="1"/>
      <w:numFmt w:val="lowerRoman"/>
      <w:lvlText w:val="%6."/>
      <w:lvlJc w:val="right"/>
      <w:pPr>
        <w:ind w:left="3346" w:hanging="420"/>
      </w:pPr>
    </w:lvl>
    <w:lvl w:ilvl="6" w:tplc="0409000F" w:tentative="1">
      <w:start w:val="1"/>
      <w:numFmt w:val="decimal"/>
      <w:lvlText w:val="%7."/>
      <w:lvlJc w:val="left"/>
      <w:pPr>
        <w:ind w:left="3766" w:hanging="420"/>
      </w:pPr>
    </w:lvl>
    <w:lvl w:ilvl="7" w:tplc="04090019" w:tentative="1">
      <w:start w:val="1"/>
      <w:numFmt w:val="lowerLetter"/>
      <w:lvlText w:val="%8)"/>
      <w:lvlJc w:val="left"/>
      <w:pPr>
        <w:ind w:left="4186" w:hanging="420"/>
      </w:pPr>
    </w:lvl>
    <w:lvl w:ilvl="8" w:tplc="0409001B" w:tentative="1">
      <w:start w:val="1"/>
      <w:numFmt w:val="lowerRoman"/>
      <w:lvlText w:val="%9."/>
      <w:lvlJc w:val="right"/>
      <w:pPr>
        <w:ind w:left="4606" w:hanging="420"/>
      </w:pPr>
    </w:lvl>
  </w:abstractNum>
  <w:abstractNum w:abstractNumId="4">
    <w:nsid w:val="47CC14D9"/>
    <w:multiLevelType w:val="hybridMultilevel"/>
    <w:tmpl w:val="05EA36E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>
    <w:nsid w:val="609620A8"/>
    <w:multiLevelType w:val="hybridMultilevel"/>
    <w:tmpl w:val="7AF20760"/>
    <w:lvl w:ilvl="0" w:tplc="842AAD3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6">
    <w:nsid w:val="70844532"/>
    <w:multiLevelType w:val="hybridMultilevel"/>
    <w:tmpl w:val="84A2BA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79E75FFA"/>
    <w:multiLevelType w:val="hybridMultilevel"/>
    <w:tmpl w:val="6F769FBC"/>
    <w:lvl w:ilvl="0" w:tplc="0409000F">
      <w:start w:val="1"/>
      <w:numFmt w:val="decimal"/>
      <w:lvlText w:val="%1."/>
      <w:lvlJc w:val="left"/>
      <w:pPr>
        <w:ind w:left="15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66" w:hanging="420"/>
      </w:pPr>
    </w:lvl>
    <w:lvl w:ilvl="2" w:tplc="0409001B" w:tentative="1">
      <w:start w:val="1"/>
      <w:numFmt w:val="lowerRoman"/>
      <w:lvlText w:val="%3."/>
      <w:lvlJc w:val="right"/>
      <w:pPr>
        <w:ind w:left="2086" w:hanging="420"/>
      </w:pPr>
    </w:lvl>
    <w:lvl w:ilvl="3" w:tplc="0409000F" w:tentative="1">
      <w:start w:val="1"/>
      <w:numFmt w:val="decimal"/>
      <w:lvlText w:val="%4."/>
      <w:lvlJc w:val="left"/>
      <w:pPr>
        <w:ind w:left="2506" w:hanging="420"/>
      </w:pPr>
    </w:lvl>
    <w:lvl w:ilvl="4" w:tplc="04090019" w:tentative="1">
      <w:start w:val="1"/>
      <w:numFmt w:val="lowerLetter"/>
      <w:lvlText w:val="%5)"/>
      <w:lvlJc w:val="left"/>
      <w:pPr>
        <w:ind w:left="2926" w:hanging="420"/>
      </w:pPr>
    </w:lvl>
    <w:lvl w:ilvl="5" w:tplc="0409001B" w:tentative="1">
      <w:start w:val="1"/>
      <w:numFmt w:val="lowerRoman"/>
      <w:lvlText w:val="%6."/>
      <w:lvlJc w:val="right"/>
      <w:pPr>
        <w:ind w:left="3346" w:hanging="420"/>
      </w:pPr>
    </w:lvl>
    <w:lvl w:ilvl="6" w:tplc="0409000F" w:tentative="1">
      <w:start w:val="1"/>
      <w:numFmt w:val="decimal"/>
      <w:lvlText w:val="%7."/>
      <w:lvlJc w:val="left"/>
      <w:pPr>
        <w:ind w:left="3766" w:hanging="420"/>
      </w:pPr>
    </w:lvl>
    <w:lvl w:ilvl="7" w:tplc="04090019" w:tentative="1">
      <w:start w:val="1"/>
      <w:numFmt w:val="lowerLetter"/>
      <w:lvlText w:val="%8)"/>
      <w:lvlJc w:val="left"/>
      <w:pPr>
        <w:ind w:left="4186" w:hanging="420"/>
      </w:pPr>
    </w:lvl>
    <w:lvl w:ilvl="8" w:tplc="0409001B" w:tentative="1">
      <w:start w:val="1"/>
      <w:numFmt w:val="lowerRoman"/>
      <w:lvlText w:val="%9."/>
      <w:lvlJc w:val="right"/>
      <w:pPr>
        <w:ind w:left="4606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2F0"/>
    <w:rsid w:val="000052D7"/>
    <w:rsid w:val="00034603"/>
    <w:rsid w:val="000576C6"/>
    <w:rsid w:val="00072422"/>
    <w:rsid w:val="00096490"/>
    <w:rsid w:val="000C5A5D"/>
    <w:rsid w:val="00101859"/>
    <w:rsid w:val="00110444"/>
    <w:rsid w:val="00156731"/>
    <w:rsid w:val="00163E8C"/>
    <w:rsid w:val="001712F1"/>
    <w:rsid w:val="001805FE"/>
    <w:rsid w:val="00195B2F"/>
    <w:rsid w:val="001A370C"/>
    <w:rsid w:val="001A41BE"/>
    <w:rsid w:val="001B2C36"/>
    <w:rsid w:val="001C4854"/>
    <w:rsid w:val="001C6BD2"/>
    <w:rsid w:val="001D7593"/>
    <w:rsid w:val="001E5D34"/>
    <w:rsid w:val="001F0284"/>
    <w:rsid w:val="001F07FC"/>
    <w:rsid w:val="001F6264"/>
    <w:rsid w:val="002462AB"/>
    <w:rsid w:val="00263002"/>
    <w:rsid w:val="002825CF"/>
    <w:rsid w:val="002B1B3B"/>
    <w:rsid w:val="002C4CA1"/>
    <w:rsid w:val="002D45D2"/>
    <w:rsid w:val="002E117C"/>
    <w:rsid w:val="002E284C"/>
    <w:rsid w:val="002F3F0F"/>
    <w:rsid w:val="00317DF7"/>
    <w:rsid w:val="00345123"/>
    <w:rsid w:val="00347486"/>
    <w:rsid w:val="00347EA0"/>
    <w:rsid w:val="00351F17"/>
    <w:rsid w:val="0035312F"/>
    <w:rsid w:val="00360985"/>
    <w:rsid w:val="003728C4"/>
    <w:rsid w:val="003A519A"/>
    <w:rsid w:val="003A6698"/>
    <w:rsid w:val="003D2265"/>
    <w:rsid w:val="0040642D"/>
    <w:rsid w:val="00410954"/>
    <w:rsid w:val="00421BBF"/>
    <w:rsid w:val="004529F4"/>
    <w:rsid w:val="0046263A"/>
    <w:rsid w:val="00463806"/>
    <w:rsid w:val="0046447A"/>
    <w:rsid w:val="0048223D"/>
    <w:rsid w:val="004E0D31"/>
    <w:rsid w:val="00507FCF"/>
    <w:rsid w:val="005108A3"/>
    <w:rsid w:val="00525D77"/>
    <w:rsid w:val="00526472"/>
    <w:rsid w:val="00537CA2"/>
    <w:rsid w:val="005608FC"/>
    <w:rsid w:val="00562C47"/>
    <w:rsid w:val="0056341A"/>
    <w:rsid w:val="00563D89"/>
    <w:rsid w:val="0058361D"/>
    <w:rsid w:val="005A70BC"/>
    <w:rsid w:val="005C1152"/>
    <w:rsid w:val="005C572A"/>
    <w:rsid w:val="005D7474"/>
    <w:rsid w:val="005E450B"/>
    <w:rsid w:val="00625236"/>
    <w:rsid w:val="0063192D"/>
    <w:rsid w:val="00653BF9"/>
    <w:rsid w:val="00660C21"/>
    <w:rsid w:val="00696B5B"/>
    <w:rsid w:val="00697699"/>
    <w:rsid w:val="006A7477"/>
    <w:rsid w:val="006B0ADD"/>
    <w:rsid w:val="006B351F"/>
    <w:rsid w:val="006B5853"/>
    <w:rsid w:val="006C54F2"/>
    <w:rsid w:val="006E2F88"/>
    <w:rsid w:val="006E375B"/>
    <w:rsid w:val="00701B7E"/>
    <w:rsid w:val="007142F0"/>
    <w:rsid w:val="00736502"/>
    <w:rsid w:val="007639DD"/>
    <w:rsid w:val="00774223"/>
    <w:rsid w:val="00790D56"/>
    <w:rsid w:val="007959EE"/>
    <w:rsid w:val="007B3647"/>
    <w:rsid w:val="007B4762"/>
    <w:rsid w:val="007D10D8"/>
    <w:rsid w:val="007D137A"/>
    <w:rsid w:val="007E2974"/>
    <w:rsid w:val="00800849"/>
    <w:rsid w:val="008156F1"/>
    <w:rsid w:val="008328A2"/>
    <w:rsid w:val="00836B6B"/>
    <w:rsid w:val="00870542"/>
    <w:rsid w:val="008A0548"/>
    <w:rsid w:val="008C3A5C"/>
    <w:rsid w:val="008D48A3"/>
    <w:rsid w:val="008D7B66"/>
    <w:rsid w:val="00902133"/>
    <w:rsid w:val="009317B7"/>
    <w:rsid w:val="00952232"/>
    <w:rsid w:val="009542DA"/>
    <w:rsid w:val="00955D2A"/>
    <w:rsid w:val="00971615"/>
    <w:rsid w:val="00983F9F"/>
    <w:rsid w:val="009A2AF8"/>
    <w:rsid w:val="009B594F"/>
    <w:rsid w:val="009C0F83"/>
    <w:rsid w:val="009D6932"/>
    <w:rsid w:val="009F08B1"/>
    <w:rsid w:val="009F5480"/>
    <w:rsid w:val="00A2582C"/>
    <w:rsid w:val="00A26206"/>
    <w:rsid w:val="00A31CFB"/>
    <w:rsid w:val="00A8288B"/>
    <w:rsid w:val="00AA6E61"/>
    <w:rsid w:val="00AC015A"/>
    <w:rsid w:val="00AC02B1"/>
    <w:rsid w:val="00AD302C"/>
    <w:rsid w:val="00AF65D3"/>
    <w:rsid w:val="00B221C8"/>
    <w:rsid w:val="00B26222"/>
    <w:rsid w:val="00B305DA"/>
    <w:rsid w:val="00B457EC"/>
    <w:rsid w:val="00B55FA0"/>
    <w:rsid w:val="00B90489"/>
    <w:rsid w:val="00B930DD"/>
    <w:rsid w:val="00BA1033"/>
    <w:rsid w:val="00BA25BB"/>
    <w:rsid w:val="00BA3C75"/>
    <w:rsid w:val="00BB29F3"/>
    <w:rsid w:val="00BB6BC0"/>
    <w:rsid w:val="00BD11ED"/>
    <w:rsid w:val="00BF5F6D"/>
    <w:rsid w:val="00C17A24"/>
    <w:rsid w:val="00C20B5F"/>
    <w:rsid w:val="00C270BB"/>
    <w:rsid w:val="00C32DEC"/>
    <w:rsid w:val="00C426B1"/>
    <w:rsid w:val="00C43A67"/>
    <w:rsid w:val="00C546BD"/>
    <w:rsid w:val="00C62F49"/>
    <w:rsid w:val="00C63F2D"/>
    <w:rsid w:val="00C949D4"/>
    <w:rsid w:val="00C97BCB"/>
    <w:rsid w:val="00CA7BC7"/>
    <w:rsid w:val="00CB7AD1"/>
    <w:rsid w:val="00CD4341"/>
    <w:rsid w:val="00CE3B1D"/>
    <w:rsid w:val="00CF7D68"/>
    <w:rsid w:val="00D17509"/>
    <w:rsid w:val="00D33EC4"/>
    <w:rsid w:val="00D41DBB"/>
    <w:rsid w:val="00D449C1"/>
    <w:rsid w:val="00DC4310"/>
    <w:rsid w:val="00DC5BED"/>
    <w:rsid w:val="00DC7C25"/>
    <w:rsid w:val="00DD519C"/>
    <w:rsid w:val="00DE3D5D"/>
    <w:rsid w:val="00DF1F61"/>
    <w:rsid w:val="00DF7918"/>
    <w:rsid w:val="00E01539"/>
    <w:rsid w:val="00E025F1"/>
    <w:rsid w:val="00E31F7B"/>
    <w:rsid w:val="00E44959"/>
    <w:rsid w:val="00E46506"/>
    <w:rsid w:val="00E60A83"/>
    <w:rsid w:val="00EA3FA6"/>
    <w:rsid w:val="00EA7026"/>
    <w:rsid w:val="00EC4E90"/>
    <w:rsid w:val="00ED26DF"/>
    <w:rsid w:val="00ED7073"/>
    <w:rsid w:val="00EE6F20"/>
    <w:rsid w:val="00EE7C85"/>
    <w:rsid w:val="00F0556C"/>
    <w:rsid w:val="00F14659"/>
    <w:rsid w:val="00F43E75"/>
    <w:rsid w:val="00F5186E"/>
    <w:rsid w:val="00F741BD"/>
    <w:rsid w:val="00F90B57"/>
    <w:rsid w:val="00FC64B1"/>
    <w:rsid w:val="00FD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4A8AC4-F9DA-4930-B246-E8C940DAC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5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3E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3E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3E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3EC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33EC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33EC4"/>
    <w:rPr>
      <w:sz w:val="18"/>
      <w:szCs w:val="18"/>
    </w:rPr>
  </w:style>
  <w:style w:type="paragraph" w:styleId="a6">
    <w:name w:val="List Paragraph"/>
    <w:basedOn w:val="a"/>
    <w:uiPriority w:val="99"/>
    <w:qFormat/>
    <w:rsid w:val="00347486"/>
    <w:pPr>
      <w:ind w:firstLineChars="200" w:firstLine="420"/>
    </w:pPr>
  </w:style>
  <w:style w:type="paragraph" w:styleId="a7">
    <w:name w:val="Normal (Web)"/>
    <w:basedOn w:val="a"/>
    <w:uiPriority w:val="99"/>
    <w:unhideWhenUsed/>
    <w:rsid w:val="0056341A"/>
    <w:pPr>
      <w:widowControl/>
      <w:spacing w:before="75" w:after="75"/>
      <w:jc w:val="left"/>
    </w:pPr>
    <w:rPr>
      <w:rFonts w:ascii="宋体" w:eastAsia="宋体" w:hAnsi="宋体" w:cs="宋体"/>
      <w:kern w:val="0"/>
      <w:szCs w:val="21"/>
    </w:rPr>
  </w:style>
  <w:style w:type="character" w:styleId="a8">
    <w:name w:val="Hyperlink"/>
    <w:basedOn w:val="a0"/>
    <w:uiPriority w:val="99"/>
    <w:unhideWhenUsed/>
    <w:rsid w:val="0056341A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1712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60347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796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6473">
          <w:marLeft w:val="0"/>
          <w:marRight w:val="0"/>
          <w:marTop w:val="0"/>
          <w:marBottom w:val="0"/>
          <w:divBdr>
            <w:top w:val="single" w:sz="6" w:space="0" w:color="D8E6F8"/>
            <w:left w:val="single" w:sz="6" w:space="0" w:color="D8E6F8"/>
            <w:bottom w:val="single" w:sz="6" w:space="0" w:color="D8E6F8"/>
            <w:right w:val="single" w:sz="6" w:space="0" w:color="D8E6F8"/>
          </w:divBdr>
          <w:divsChild>
            <w:div w:id="191065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6070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5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90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5003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52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jantech.c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4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苏静</cp:lastModifiedBy>
  <cp:revision>103</cp:revision>
  <cp:lastPrinted>2017-08-31T02:31:00Z</cp:lastPrinted>
  <dcterms:created xsi:type="dcterms:W3CDTF">2016-08-15T06:41:00Z</dcterms:created>
  <dcterms:modified xsi:type="dcterms:W3CDTF">2017-09-01T03:31:00Z</dcterms:modified>
</cp:coreProperties>
</file>