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E32" w:rsidRPr="00386BD3" w:rsidRDefault="00094006" w:rsidP="00BB375F">
      <w:pPr>
        <w:adjustRightInd w:val="0"/>
        <w:snapToGrid w:val="0"/>
        <w:spacing w:line="312" w:lineRule="auto"/>
        <w:jc w:val="center"/>
        <w:rPr>
          <w:rFonts w:asciiTheme="minorEastAsia" w:hAnsiTheme="minorEastAsia"/>
          <w:b/>
          <w:sz w:val="28"/>
          <w:szCs w:val="24"/>
        </w:rPr>
      </w:pPr>
      <w:bookmarkStart w:id="0" w:name="OLE_LINK10"/>
      <w:bookmarkStart w:id="1" w:name="OLE_LINK11"/>
      <w:bookmarkStart w:id="2" w:name="OLE_LINK1"/>
      <w:bookmarkStart w:id="3" w:name="OLE_LINK2"/>
      <w:bookmarkStart w:id="4" w:name="OLE_LINK3"/>
      <w:bookmarkStart w:id="5" w:name="OLE_LINK4"/>
      <w:bookmarkStart w:id="6" w:name="OLE_LINK5"/>
      <w:bookmarkStart w:id="7" w:name="OLE_LINK6"/>
      <w:bookmarkStart w:id="8" w:name="OLE_LINK9"/>
      <w:bookmarkStart w:id="9" w:name="OLE_LINK13"/>
      <w:bookmarkStart w:id="10" w:name="OLE_LINK14"/>
      <w:bookmarkStart w:id="11" w:name="OLE_LINK15"/>
      <w:bookmarkStart w:id="12" w:name="OLE_LINK16"/>
      <w:bookmarkStart w:id="13" w:name="OLE_LINK17"/>
      <w:r w:rsidRPr="00386BD3">
        <w:rPr>
          <w:rFonts w:asciiTheme="minorEastAsia" w:hAnsiTheme="minorEastAsia" w:hint="eastAsia"/>
          <w:b/>
          <w:sz w:val="28"/>
          <w:szCs w:val="24"/>
        </w:rPr>
        <w:t>中国电信</w:t>
      </w:r>
      <w:r w:rsidR="00834E32" w:rsidRPr="00386BD3">
        <w:rPr>
          <w:rFonts w:asciiTheme="minorEastAsia" w:hAnsiTheme="minorEastAsia" w:hint="eastAsia"/>
          <w:b/>
          <w:sz w:val="28"/>
          <w:szCs w:val="24"/>
        </w:rPr>
        <w:t>21CN</w:t>
      </w:r>
      <w:r w:rsidR="004A17C4">
        <w:rPr>
          <w:rFonts w:asciiTheme="minorEastAsia" w:hAnsiTheme="minorEastAsia" w:hint="eastAsia"/>
          <w:b/>
          <w:sz w:val="28"/>
          <w:szCs w:val="24"/>
        </w:rPr>
        <w:t xml:space="preserve"> </w:t>
      </w:r>
      <w:r w:rsidR="0024747B" w:rsidRPr="00386BD3">
        <w:rPr>
          <w:rFonts w:asciiTheme="minorEastAsia" w:hAnsiTheme="minorEastAsia" w:hint="eastAsia"/>
          <w:b/>
          <w:sz w:val="28"/>
          <w:szCs w:val="24"/>
        </w:rPr>
        <w:t>201</w:t>
      </w:r>
      <w:r w:rsidR="00234A03" w:rsidRPr="00386BD3">
        <w:rPr>
          <w:rFonts w:asciiTheme="minorEastAsia" w:hAnsiTheme="minorEastAsia"/>
          <w:b/>
          <w:sz w:val="28"/>
          <w:szCs w:val="24"/>
        </w:rPr>
        <w:t>8届</w:t>
      </w:r>
      <w:r w:rsidR="001A754E">
        <w:rPr>
          <w:rFonts w:asciiTheme="minorEastAsia" w:hAnsiTheme="minorEastAsia" w:hint="eastAsia"/>
          <w:b/>
          <w:sz w:val="28"/>
          <w:szCs w:val="24"/>
        </w:rPr>
        <w:t>应届生</w:t>
      </w:r>
      <w:r w:rsidR="00234A03" w:rsidRPr="00386BD3">
        <w:rPr>
          <w:rFonts w:asciiTheme="minorEastAsia" w:hAnsiTheme="minorEastAsia"/>
          <w:b/>
          <w:sz w:val="28"/>
          <w:szCs w:val="24"/>
        </w:rPr>
        <w:t>招聘</w:t>
      </w:r>
      <w:bookmarkEnd w:id="0"/>
      <w:bookmarkEnd w:id="1"/>
      <w:r w:rsidR="008651BE">
        <w:rPr>
          <w:rFonts w:asciiTheme="minorEastAsia" w:hAnsiTheme="minorEastAsia"/>
          <w:b/>
          <w:sz w:val="28"/>
          <w:szCs w:val="24"/>
        </w:rPr>
        <w:t>简章</w:t>
      </w:r>
    </w:p>
    <w:p w:rsidR="00C06437" w:rsidRPr="00386BD3" w:rsidRDefault="00E80544" w:rsidP="00617D84">
      <w:pPr>
        <w:adjustRightInd w:val="0"/>
        <w:snapToGrid w:val="0"/>
        <w:spacing w:beforeLines="50" w:before="156" w:afterLines="50" w:after="156" w:line="312" w:lineRule="auto"/>
        <w:ind w:firstLineChars="200" w:firstLine="480"/>
        <w:rPr>
          <w:rFonts w:asciiTheme="minorEastAsia" w:hAnsiTheme="minorEastAsia"/>
          <w:color w:val="000000"/>
          <w:sz w:val="24"/>
          <w:szCs w:val="24"/>
        </w:rPr>
      </w:pPr>
      <w:bookmarkStart w:id="14" w:name="OLE_LINK18"/>
      <w:bookmarkStart w:id="15" w:name="OLE_LINK19"/>
      <w:r w:rsidRPr="00386BD3">
        <w:rPr>
          <w:rFonts w:asciiTheme="minorEastAsia" w:hAnsiTheme="minorEastAsia" w:hint="eastAsia"/>
          <w:sz w:val="24"/>
          <w:szCs w:val="24"/>
        </w:rPr>
        <w:t>中国电信综合平台开发运营中心/世纪龙信息网络有限责任公司（21CN）是一个拥有超过十年互联网从业经验的国有企业，是中国电信集团下属的全资子公司，也是中国电信集团旗下最具市场活力和最具全国知名度的互联网品牌。</w:t>
      </w:r>
    </w:p>
    <w:p w:rsidR="00C06437" w:rsidRDefault="00742C0F" w:rsidP="00617D84">
      <w:pPr>
        <w:adjustRightInd w:val="0"/>
        <w:snapToGrid w:val="0"/>
        <w:spacing w:beforeLines="50" w:before="156" w:afterLines="50" w:after="156" w:line="312" w:lineRule="auto"/>
        <w:ind w:firstLineChars="200" w:firstLine="480"/>
        <w:rPr>
          <w:rFonts w:asciiTheme="minorEastAsia" w:hAnsiTheme="minorEastAsia"/>
          <w:sz w:val="24"/>
          <w:szCs w:val="24"/>
        </w:rPr>
      </w:pPr>
      <w:r w:rsidRPr="00386BD3">
        <w:rPr>
          <w:rFonts w:asciiTheme="minorEastAsia" w:hAnsiTheme="minorEastAsia" w:hint="eastAsia"/>
          <w:sz w:val="24"/>
          <w:szCs w:val="24"/>
        </w:rPr>
        <w:t>中国电信21CN</w:t>
      </w:r>
      <w:r w:rsidR="00834E32" w:rsidRPr="00386BD3">
        <w:rPr>
          <w:rFonts w:asciiTheme="minorEastAsia" w:hAnsiTheme="minorEastAsia" w:hint="eastAsia"/>
          <w:sz w:val="24"/>
          <w:szCs w:val="24"/>
        </w:rPr>
        <w:t>主要从事</w:t>
      </w:r>
      <w:r w:rsidR="00384F1A" w:rsidRPr="00386BD3">
        <w:rPr>
          <w:rFonts w:asciiTheme="minorEastAsia" w:hAnsiTheme="minorEastAsia" w:hint="eastAsia"/>
          <w:sz w:val="24"/>
          <w:szCs w:val="24"/>
        </w:rPr>
        <w:t>移动互联网</w:t>
      </w:r>
      <w:r w:rsidR="00094006" w:rsidRPr="00386BD3">
        <w:rPr>
          <w:rFonts w:asciiTheme="minorEastAsia" w:hAnsiTheme="minorEastAsia" w:hint="eastAsia"/>
          <w:sz w:val="24"/>
          <w:szCs w:val="24"/>
        </w:rPr>
        <w:t>与云计算领域的产品研发</w:t>
      </w:r>
      <w:r w:rsidRPr="00386BD3">
        <w:rPr>
          <w:rFonts w:asciiTheme="minorEastAsia" w:hAnsiTheme="minorEastAsia" w:hint="eastAsia"/>
          <w:sz w:val="24"/>
          <w:szCs w:val="24"/>
        </w:rPr>
        <w:t>与运营</w:t>
      </w:r>
      <w:r w:rsidR="00094006" w:rsidRPr="00386BD3">
        <w:rPr>
          <w:rFonts w:asciiTheme="minorEastAsia" w:hAnsiTheme="minorEastAsia" w:hint="eastAsia"/>
          <w:sz w:val="24"/>
          <w:szCs w:val="24"/>
        </w:rPr>
        <w:t>，</w:t>
      </w:r>
      <w:r w:rsidRPr="00386BD3">
        <w:rPr>
          <w:rFonts w:asciiTheme="minorEastAsia" w:hAnsiTheme="minorEastAsia" w:hint="eastAsia"/>
          <w:sz w:val="24"/>
          <w:szCs w:val="24"/>
        </w:rPr>
        <w:t>“21CN</w:t>
      </w:r>
      <w:r w:rsidR="00400387" w:rsidRPr="00386BD3">
        <w:rPr>
          <w:rFonts w:asciiTheme="minorEastAsia" w:hAnsiTheme="minorEastAsia" w:hint="eastAsia"/>
          <w:sz w:val="24"/>
          <w:szCs w:val="24"/>
        </w:rPr>
        <w:t>门户</w:t>
      </w:r>
      <w:r w:rsidRPr="00386BD3">
        <w:rPr>
          <w:rFonts w:asciiTheme="minorEastAsia" w:hAnsiTheme="minorEastAsia" w:hint="eastAsia"/>
          <w:sz w:val="24"/>
          <w:szCs w:val="24"/>
        </w:rPr>
        <w:t>”“189邮箱”“天翼云”“流量宝”“流量来了”</w:t>
      </w:r>
      <w:r w:rsidR="009D2E23" w:rsidRPr="00386BD3">
        <w:rPr>
          <w:rFonts w:asciiTheme="minorEastAsia" w:hAnsiTheme="minorEastAsia" w:hint="eastAsia"/>
          <w:sz w:val="24"/>
          <w:szCs w:val="24"/>
        </w:rPr>
        <w:t>“天翼帐号”</w:t>
      </w:r>
      <w:r w:rsidRPr="00386BD3">
        <w:rPr>
          <w:rFonts w:asciiTheme="minorEastAsia" w:hAnsiTheme="minorEastAsia" w:hint="eastAsia"/>
          <w:sz w:val="24"/>
          <w:szCs w:val="24"/>
        </w:rPr>
        <w:t>等产品，位居行业领先水平</w:t>
      </w:r>
      <w:r w:rsidR="008A1D48" w:rsidRPr="00386BD3">
        <w:rPr>
          <w:rFonts w:asciiTheme="minorEastAsia" w:hAnsiTheme="minorEastAsia" w:hint="eastAsia"/>
          <w:sz w:val="24"/>
          <w:szCs w:val="24"/>
        </w:rPr>
        <w:t>。与此同时，服务于全民阅读的“</w:t>
      </w:r>
      <w:r w:rsidR="00384F1A" w:rsidRPr="00386BD3">
        <w:rPr>
          <w:rFonts w:asciiTheme="minorEastAsia" w:hAnsiTheme="minorEastAsia" w:hint="eastAsia"/>
          <w:sz w:val="24"/>
          <w:szCs w:val="24"/>
        </w:rPr>
        <w:t>21CN</w:t>
      </w:r>
      <w:r w:rsidR="008A1D48" w:rsidRPr="00386BD3">
        <w:rPr>
          <w:rFonts w:asciiTheme="minorEastAsia" w:hAnsiTheme="minorEastAsia" w:hint="eastAsia"/>
          <w:sz w:val="24"/>
          <w:szCs w:val="24"/>
        </w:rPr>
        <w:t>看荐”客户端和消费维权免费服务平台“</w:t>
      </w:r>
      <w:r w:rsidR="00384F1A" w:rsidRPr="00386BD3">
        <w:rPr>
          <w:rFonts w:asciiTheme="minorEastAsia" w:hAnsiTheme="minorEastAsia" w:hint="eastAsia"/>
          <w:sz w:val="24"/>
          <w:szCs w:val="24"/>
        </w:rPr>
        <w:t>21CN</w:t>
      </w:r>
      <w:r w:rsidR="008A1D48" w:rsidRPr="00386BD3">
        <w:rPr>
          <w:rFonts w:asciiTheme="minorEastAsia" w:hAnsiTheme="minorEastAsia" w:hint="eastAsia"/>
          <w:sz w:val="24"/>
          <w:szCs w:val="24"/>
        </w:rPr>
        <w:t>聚投诉”，体现了中国电信21CN的社会责任和公益追求。除此之外</w:t>
      </w:r>
      <w:r w:rsidR="00C4335A" w:rsidRPr="00386BD3">
        <w:rPr>
          <w:rFonts w:asciiTheme="minorEastAsia" w:hAnsiTheme="minorEastAsia" w:hint="eastAsia"/>
          <w:sz w:val="24"/>
          <w:szCs w:val="24"/>
        </w:rPr>
        <w:t>，</w:t>
      </w:r>
      <w:r w:rsidR="00384F1A" w:rsidRPr="00386BD3">
        <w:rPr>
          <w:rFonts w:asciiTheme="minorEastAsia" w:hAnsiTheme="minorEastAsia" w:hint="eastAsia"/>
          <w:sz w:val="24"/>
          <w:szCs w:val="24"/>
        </w:rPr>
        <w:t>中国电信</w:t>
      </w:r>
      <w:r w:rsidR="00834E32" w:rsidRPr="00386BD3">
        <w:rPr>
          <w:rFonts w:asciiTheme="minorEastAsia" w:hAnsiTheme="minorEastAsia" w:hint="eastAsia"/>
          <w:color w:val="000000"/>
          <w:sz w:val="24"/>
          <w:szCs w:val="24"/>
        </w:rPr>
        <w:t>综合平台</w:t>
      </w:r>
      <w:r w:rsidR="00C06437" w:rsidRPr="00386BD3">
        <w:rPr>
          <w:rFonts w:asciiTheme="minorEastAsia" w:hAnsiTheme="minorEastAsia" w:hint="eastAsia"/>
          <w:sz w:val="24"/>
          <w:szCs w:val="24"/>
        </w:rPr>
        <w:t>以智能管道为基础、以统一帐号为核心，</w:t>
      </w:r>
      <w:r w:rsidR="00834E32" w:rsidRPr="00386BD3">
        <w:rPr>
          <w:rFonts w:asciiTheme="minorEastAsia" w:hAnsiTheme="minorEastAsia" w:hint="eastAsia"/>
          <w:color w:val="000000"/>
          <w:sz w:val="24"/>
          <w:szCs w:val="24"/>
        </w:rPr>
        <w:t>融合电信的通信、支付、定位、内容和应用等能力，汇聚</w:t>
      </w:r>
      <w:r w:rsidRPr="00386BD3">
        <w:rPr>
          <w:rFonts w:asciiTheme="minorEastAsia" w:hAnsiTheme="minorEastAsia" w:hint="eastAsia"/>
          <w:color w:val="000000"/>
          <w:sz w:val="24"/>
          <w:szCs w:val="24"/>
        </w:rPr>
        <w:t>合作伙伴</w:t>
      </w:r>
      <w:r w:rsidR="00834E32" w:rsidRPr="00386BD3">
        <w:rPr>
          <w:rFonts w:asciiTheme="minorEastAsia" w:hAnsiTheme="minorEastAsia" w:hint="eastAsia"/>
          <w:color w:val="000000"/>
          <w:sz w:val="24"/>
          <w:szCs w:val="24"/>
        </w:rPr>
        <w:t>优势资源，</w:t>
      </w:r>
      <w:r w:rsidR="00C06437" w:rsidRPr="00386BD3">
        <w:rPr>
          <w:rFonts w:asciiTheme="minorEastAsia" w:hAnsiTheme="minorEastAsia" w:hint="eastAsia"/>
          <w:color w:val="000000"/>
          <w:sz w:val="24"/>
          <w:szCs w:val="24"/>
        </w:rPr>
        <w:t>促进了</w:t>
      </w:r>
      <w:r w:rsidR="00C06437" w:rsidRPr="00386BD3">
        <w:rPr>
          <w:rFonts w:asciiTheme="minorEastAsia" w:hAnsiTheme="minorEastAsia" w:hint="eastAsia"/>
          <w:sz w:val="24"/>
          <w:szCs w:val="24"/>
        </w:rPr>
        <w:t>移动互联网新生态圈的建设与发展。</w:t>
      </w:r>
      <w:bookmarkEnd w:id="14"/>
      <w:bookmarkEnd w:id="15"/>
    </w:p>
    <w:p w:rsidR="001A754E" w:rsidRPr="001A754E" w:rsidRDefault="001A754E" w:rsidP="00617D84">
      <w:pPr>
        <w:adjustRightInd w:val="0"/>
        <w:snapToGrid w:val="0"/>
        <w:spacing w:beforeLines="50" w:before="156" w:afterLines="50" w:after="156" w:line="312" w:lineRule="auto"/>
        <w:ind w:firstLineChars="200" w:firstLine="482"/>
        <w:rPr>
          <w:rFonts w:asciiTheme="minorEastAsia" w:hAnsiTheme="minorEastAsia"/>
          <w:b/>
          <w:sz w:val="24"/>
          <w:szCs w:val="24"/>
        </w:rPr>
      </w:pPr>
      <w:r w:rsidRPr="001A754E">
        <w:rPr>
          <w:rFonts w:asciiTheme="minorEastAsia" w:hAnsiTheme="minorEastAsia"/>
          <w:b/>
          <w:sz w:val="24"/>
          <w:szCs w:val="24"/>
        </w:rPr>
        <w:t>我们的福利体系</w:t>
      </w:r>
      <w:r w:rsidRPr="001A754E">
        <w:rPr>
          <w:rFonts w:asciiTheme="minorEastAsia" w:hAnsiTheme="minorEastAsia" w:hint="eastAsia"/>
          <w:b/>
          <w:sz w:val="24"/>
          <w:szCs w:val="24"/>
        </w:rPr>
        <w:t>：</w:t>
      </w:r>
    </w:p>
    <w:p w:rsidR="001A754E" w:rsidRPr="00386BD3" w:rsidRDefault="001A754E" w:rsidP="00617D84">
      <w:pPr>
        <w:adjustRightInd w:val="0"/>
        <w:snapToGrid w:val="0"/>
        <w:spacing w:beforeLines="50" w:before="156" w:afterLines="50" w:after="156" w:line="312" w:lineRule="auto"/>
        <w:ind w:firstLineChars="200" w:firstLine="420"/>
        <w:rPr>
          <w:rFonts w:asciiTheme="minorEastAsia" w:hAnsiTheme="minorEastAsia"/>
          <w:sz w:val="24"/>
          <w:szCs w:val="24"/>
        </w:rPr>
      </w:pPr>
      <w:r>
        <w:rPr>
          <w:noProof/>
        </w:rPr>
        <w:drawing>
          <wp:inline distT="0" distB="0" distL="0" distR="0" wp14:anchorId="7761CAD6" wp14:editId="7DAF6E3F">
            <wp:extent cx="2819400" cy="459993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63" t="817" r="1465" b="614"/>
                    <a:stretch/>
                  </pic:blipFill>
                  <pic:spPr bwMode="auto">
                    <a:xfrm>
                      <a:off x="0" y="0"/>
                      <a:ext cx="2830584" cy="4618187"/>
                    </a:xfrm>
                    <a:prstGeom prst="rect">
                      <a:avLst/>
                    </a:prstGeom>
                    <a:ln>
                      <a:noFill/>
                    </a:ln>
                    <a:extLst>
                      <a:ext uri="{53640926-AAD7-44D8-BBD7-CCE9431645EC}">
                        <a14:shadowObscured xmlns:a14="http://schemas.microsoft.com/office/drawing/2010/main"/>
                      </a:ext>
                    </a:extLst>
                  </pic:spPr>
                </pic:pic>
              </a:graphicData>
            </a:graphic>
          </wp:inline>
        </w:drawing>
      </w:r>
    </w:p>
    <w:p w:rsidR="0075535F" w:rsidRPr="00386BD3" w:rsidRDefault="001A754E" w:rsidP="00617D84">
      <w:pPr>
        <w:adjustRightInd w:val="0"/>
        <w:snapToGrid w:val="0"/>
        <w:spacing w:beforeLines="50" w:before="156" w:afterLines="50" w:after="156" w:line="312" w:lineRule="auto"/>
        <w:ind w:firstLineChars="200" w:firstLine="482"/>
        <w:rPr>
          <w:rFonts w:asciiTheme="minorEastAsia" w:hAnsiTheme="minorEastAsia"/>
          <w:b/>
          <w:color w:val="000000"/>
          <w:sz w:val="24"/>
          <w:szCs w:val="24"/>
        </w:rPr>
      </w:pPr>
      <w:r>
        <w:rPr>
          <w:rFonts w:asciiTheme="minorEastAsia" w:hAnsiTheme="minorEastAsia" w:hint="eastAsia"/>
          <w:b/>
          <w:color w:val="000000"/>
          <w:sz w:val="24"/>
          <w:szCs w:val="24"/>
        </w:rPr>
        <w:t>我们提供的岗位</w:t>
      </w:r>
      <w:r w:rsidR="0075535F" w:rsidRPr="00386BD3">
        <w:rPr>
          <w:rFonts w:asciiTheme="minorEastAsia" w:hAnsiTheme="minorEastAsia" w:hint="eastAsia"/>
          <w:b/>
          <w:color w:val="000000"/>
          <w:sz w:val="24"/>
          <w:szCs w:val="24"/>
        </w:rPr>
        <w:t>：</w:t>
      </w:r>
    </w:p>
    <w:p w:rsidR="00C65CFA" w:rsidRPr="00386BD3" w:rsidRDefault="003948F7" w:rsidP="00386BD3">
      <w:pPr>
        <w:adjustRightInd w:val="0"/>
        <w:snapToGrid w:val="0"/>
        <w:spacing w:line="400" w:lineRule="exact"/>
        <w:ind w:leftChars="200" w:left="661" w:hangingChars="100" w:hanging="241"/>
        <w:rPr>
          <w:rFonts w:asciiTheme="minorEastAsia" w:hAnsiTheme="minorEastAsia"/>
          <w:b/>
          <w:color w:val="000000"/>
          <w:sz w:val="24"/>
          <w:szCs w:val="24"/>
        </w:rPr>
      </w:pPr>
      <w:r w:rsidRPr="00386BD3">
        <w:rPr>
          <w:rFonts w:asciiTheme="minorEastAsia" w:hAnsiTheme="minorEastAsia"/>
          <w:b/>
          <w:color w:val="000000"/>
          <w:sz w:val="24"/>
          <w:szCs w:val="24"/>
        </w:rPr>
        <w:t>1、</w:t>
      </w:r>
      <w:r w:rsidR="001A754E" w:rsidRPr="001A754E">
        <w:rPr>
          <w:rFonts w:asciiTheme="minorEastAsia" w:hAnsiTheme="minorEastAsia" w:hint="eastAsia"/>
          <w:b/>
          <w:color w:val="000000"/>
          <w:sz w:val="24"/>
          <w:szCs w:val="24"/>
        </w:rPr>
        <w:t>研发工程师</w:t>
      </w:r>
      <w:r w:rsidR="00C65CFA" w:rsidRPr="00386BD3">
        <w:rPr>
          <w:rFonts w:asciiTheme="minorEastAsia" w:hAnsiTheme="minorEastAsia" w:hint="eastAsia"/>
          <w:b/>
          <w:color w:val="000000"/>
          <w:sz w:val="24"/>
          <w:szCs w:val="24"/>
        </w:rPr>
        <w:t>（广州</w:t>
      </w:r>
      <w:r w:rsidR="005F4404">
        <w:rPr>
          <w:rFonts w:asciiTheme="minorEastAsia" w:hAnsiTheme="minorEastAsia" w:hint="eastAsia"/>
          <w:b/>
          <w:color w:val="000000"/>
          <w:sz w:val="24"/>
          <w:szCs w:val="24"/>
        </w:rPr>
        <w:t>85人</w:t>
      </w:r>
      <w:r w:rsidR="00C65CFA" w:rsidRPr="00386BD3">
        <w:rPr>
          <w:rFonts w:asciiTheme="minorEastAsia" w:hAnsiTheme="minorEastAsia" w:hint="eastAsia"/>
          <w:b/>
          <w:color w:val="000000"/>
          <w:sz w:val="24"/>
          <w:szCs w:val="24"/>
        </w:rPr>
        <w:t>、成都</w:t>
      </w:r>
      <w:r w:rsidR="005F4404">
        <w:rPr>
          <w:rFonts w:asciiTheme="minorEastAsia" w:hAnsiTheme="minorEastAsia" w:hint="eastAsia"/>
          <w:b/>
          <w:color w:val="000000"/>
          <w:sz w:val="24"/>
          <w:szCs w:val="24"/>
        </w:rPr>
        <w:t>40人</w:t>
      </w:r>
      <w:r w:rsidR="00C65CFA" w:rsidRPr="00386BD3">
        <w:rPr>
          <w:rFonts w:asciiTheme="minorEastAsia" w:hAnsiTheme="minorEastAsia" w:hint="eastAsia"/>
          <w:b/>
          <w:color w:val="000000"/>
          <w:sz w:val="24"/>
          <w:szCs w:val="24"/>
        </w:rPr>
        <w:t>）</w:t>
      </w:r>
    </w:p>
    <w:p w:rsidR="00185E05" w:rsidRPr="00386BD3" w:rsidRDefault="00185E05" w:rsidP="00386BD3">
      <w:pPr>
        <w:adjustRightInd w:val="0"/>
        <w:snapToGrid w:val="0"/>
        <w:spacing w:line="400" w:lineRule="exact"/>
        <w:ind w:firstLineChars="200" w:firstLine="480"/>
        <w:rPr>
          <w:rFonts w:asciiTheme="minorEastAsia" w:hAnsiTheme="minorEastAsia"/>
          <w:color w:val="000000"/>
          <w:sz w:val="24"/>
          <w:szCs w:val="24"/>
        </w:rPr>
      </w:pPr>
      <w:bookmarkStart w:id="16" w:name="OLE_LINK7"/>
      <w:bookmarkStart w:id="17" w:name="OLE_LINK20"/>
      <w:bookmarkStart w:id="18" w:name="OLE_LINK21"/>
      <w:r w:rsidRPr="00386BD3">
        <w:rPr>
          <w:rFonts w:asciiTheme="minorEastAsia" w:hAnsiTheme="minorEastAsia" w:hint="eastAsia"/>
          <w:color w:val="000000"/>
          <w:sz w:val="24"/>
          <w:szCs w:val="24"/>
        </w:rPr>
        <w:lastRenderedPageBreak/>
        <w:t>（含Java、C/C++、Android、IOS、数据挖掘等技术方向）</w:t>
      </w:r>
    </w:p>
    <w:p w:rsidR="00C65CFA" w:rsidRPr="00386BD3" w:rsidRDefault="00C65CFA" w:rsidP="00386BD3">
      <w:pPr>
        <w:adjustRightInd w:val="0"/>
        <w:snapToGrid w:val="0"/>
        <w:spacing w:line="400" w:lineRule="exact"/>
        <w:ind w:firstLineChars="200" w:firstLine="480"/>
        <w:rPr>
          <w:rFonts w:asciiTheme="minorEastAsia" w:hAnsiTheme="minorEastAsia"/>
          <w:color w:val="000000"/>
          <w:sz w:val="24"/>
          <w:szCs w:val="24"/>
        </w:rPr>
      </w:pPr>
      <w:r w:rsidRPr="00386BD3">
        <w:rPr>
          <w:rFonts w:asciiTheme="minorEastAsia" w:hAnsiTheme="minorEastAsia" w:hint="eastAsia"/>
          <w:color w:val="000000"/>
          <w:sz w:val="24"/>
          <w:szCs w:val="24"/>
        </w:rPr>
        <w:t>工作内容：能按照系统概要设计独立完成模块编码和单元测试；合理控制工作进度按时完成模块，接口或服务的交付。</w:t>
      </w:r>
    </w:p>
    <w:p w:rsidR="003948F7" w:rsidRPr="00386BD3" w:rsidRDefault="00C65CFA" w:rsidP="00386BD3">
      <w:pPr>
        <w:adjustRightInd w:val="0"/>
        <w:snapToGrid w:val="0"/>
        <w:spacing w:line="400" w:lineRule="exact"/>
        <w:ind w:firstLineChars="200" w:firstLine="480"/>
        <w:rPr>
          <w:rFonts w:asciiTheme="minorEastAsia" w:hAnsiTheme="minorEastAsia"/>
          <w:color w:val="000000"/>
          <w:sz w:val="24"/>
          <w:szCs w:val="24"/>
        </w:rPr>
      </w:pPr>
      <w:r w:rsidRPr="00386BD3">
        <w:rPr>
          <w:rFonts w:asciiTheme="minorEastAsia" w:hAnsiTheme="minorEastAsia" w:hint="eastAsia"/>
          <w:color w:val="000000"/>
          <w:sz w:val="24"/>
          <w:szCs w:val="24"/>
        </w:rPr>
        <w:t>要求：对任意一种开发语言有较好的理解认识，并有开发案例，有志于从事软件开发工作。</w:t>
      </w:r>
      <w:bookmarkEnd w:id="16"/>
    </w:p>
    <w:bookmarkEnd w:id="17"/>
    <w:bookmarkEnd w:id="18"/>
    <w:p w:rsidR="003A7AEC" w:rsidRPr="004A17C4" w:rsidRDefault="003A7AEC" w:rsidP="003A7AEC">
      <w:pPr>
        <w:adjustRightInd w:val="0"/>
        <w:snapToGrid w:val="0"/>
        <w:spacing w:line="400" w:lineRule="exact"/>
        <w:ind w:firstLineChars="200" w:firstLine="482"/>
        <w:rPr>
          <w:rFonts w:asciiTheme="minorEastAsia" w:hAnsiTheme="minorEastAsia"/>
          <w:b/>
          <w:color w:val="000000"/>
          <w:sz w:val="24"/>
          <w:szCs w:val="24"/>
        </w:rPr>
      </w:pPr>
      <w:r>
        <w:rPr>
          <w:rFonts w:asciiTheme="minorEastAsia" w:hAnsiTheme="minorEastAsia"/>
          <w:b/>
          <w:color w:val="000000"/>
          <w:sz w:val="24"/>
          <w:szCs w:val="24"/>
        </w:rPr>
        <w:t>2</w:t>
      </w:r>
      <w:r w:rsidRPr="004A17C4">
        <w:rPr>
          <w:rFonts w:asciiTheme="minorEastAsia" w:hAnsiTheme="minorEastAsia" w:hint="eastAsia"/>
          <w:b/>
          <w:color w:val="000000"/>
          <w:sz w:val="24"/>
          <w:szCs w:val="24"/>
        </w:rPr>
        <w:t>、测试工程师</w:t>
      </w:r>
      <w:r>
        <w:rPr>
          <w:rFonts w:asciiTheme="minorEastAsia" w:hAnsiTheme="minorEastAsia" w:hint="eastAsia"/>
          <w:b/>
          <w:color w:val="000000"/>
          <w:sz w:val="24"/>
          <w:szCs w:val="24"/>
        </w:rPr>
        <w:t>（成都）10人</w:t>
      </w:r>
    </w:p>
    <w:p w:rsidR="003A7AEC" w:rsidRDefault="003A7AEC" w:rsidP="003A7AEC">
      <w:pPr>
        <w:adjustRightInd w:val="0"/>
        <w:snapToGrid w:val="0"/>
        <w:spacing w:line="400" w:lineRule="exact"/>
        <w:ind w:firstLineChars="200" w:firstLine="420"/>
        <w:rPr>
          <w:rFonts w:asciiTheme="minorEastAsia" w:hAnsiTheme="minorEastAsia"/>
          <w:color w:val="000000"/>
          <w:sz w:val="24"/>
          <w:szCs w:val="24"/>
        </w:rPr>
      </w:pPr>
      <w:r w:rsidRPr="003948F7">
        <w:rPr>
          <w:rFonts w:asciiTheme="minorEastAsia" w:hAnsiTheme="minorEastAsia" w:hint="eastAsia"/>
          <w:color w:val="000000"/>
          <w:szCs w:val="21"/>
        </w:rPr>
        <w:t>工作内容：负责公司产品测试工作，保证所发布版本的质量；编写和设计测试用例；参与公司自动化平台开发。</w:t>
      </w:r>
    </w:p>
    <w:p w:rsidR="003A7AEC" w:rsidRPr="00386BD3" w:rsidRDefault="003A7AEC" w:rsidP="003A7AEC">
      <w:pPr>
        <w:adjustRightInd w:val="0"/>
        <w:snapToGrid w:val="0"/>
        <w:spacing w:line="400" w:lineRule="exact"/>
        <w:ind w:firstLineChars="200" w:firstLine="480"/>
        <w:rPr>
          <w:rFonts w:asciiTheme="minorEastAsia" w:hAnsiTheme="minorEastAsia"/>
          <w:color w:val="000000"/>
          <w:sz w:val="24"/>
          <w:szCs w:val="24"/>
        </w:rPr>
      </w:pPr>
      <w:r w:rsidRPr="00386BD3">
        <w:rPr>
          <w:rFonts w:asciiTheme="minorEastAsia" w:hAnsiTheme="minorEastAsia" w:hint="eastAsia"/>
          <w:color w:val="000000"/>
          <w:sz w:val="24"/>
          <w:szCs w:val="24"/>
        </w:rPr>
        <w:t>要求：</w:t>
      </w:r>
      <w:r w:rsidRPr="001A754E">
        <w:rPr>
          <w:rFonts w:asciiTheme="minorEastAsia" w:hAnsiTheme="minorEastAsia" w:hint="eastAsia"/>
          <w:color w:val="000000"/>
          <w:sz w:val="24"/>
          <w:szCs w:val="24"/>
        </w:rPr>
        <w:t>对软件测试有较好的了解，具有一定测试基础，熟悉C/C++/Java等至少一种编程语言，有志于从事测试工作。</w:t>
      </w:r>
    </w:p>
    <w:p w:rsidR="00234A03" w:rsidRPr="00386BD3" w:rsidRDefault="003A7AEC" w:rsidP="00386BD3">
      <w:pPr>
        <w:adjustRightInd w:val="0"/>
        <w:snapToGrid w:val="0"/>
        <w:spacing w:line="400" w:lineRule="exact"/>
        <w:ind w:firstLineChars="200" w:firstLine="482"/>
        <w:rPr>
          <w:rFonts w:asciiTheme="minorEastAsia" w:hAnsiTheme="minorEastAsia"/>
          <w:b/>
          <w:color w:val="000000"/>
          <w:sz w:val="24"/>
          <w:szCs w:val="24"/>
        </w:rPr>
      </w:pPr>
      <w:r>
        <w:rPr>
          <w:rFonts w:asciiTheme="minorEastAsia" w:hAnsiTheme="minorEastAsia"/>
          <w:b/>
          <w:color w:val="000000"/>
          <w:sz w:val="24"/>
          <w:szCs w:val="24"/>
        </w:rPr>
        <w:t>3</w:t>
      </w:r>
      <w:r w:rsidR="001F393B">
        <w:rPr>
          <w:rFonts w:asciiTheme="minorEastAsia" w:hAnsiTheme="minorEastAsia" w:hint="eastAsia"/>
          <w:b/>
          <w:color w:val="000000"/>
          <w:sz w:val="24"/>
          <w:szCs w:val="24"/>
        </w:rPr>
        <w:t>、前端开发（广州</w:t>
      </w:r>
      <w:r w:rsidR="00234A03" w:rsidRPr="00386BD3">
        <w:rPr>
          <w:rFonts w:asciiTheme="minorEastAsia" w:hAnsiTheme="minorEastAsia" w:hint="eastAsia"/>
          <w:b/>
          <w:color w:val="000000"/>
          <w:sz w:val="24"/>
          <w:szCs w:val="24"/>
        </w:rPr>
        <w:t>）</w:t>
      </w:r>
      <w:r w:rsidR="005F4404">
        <w:rPr>
          <w:rFonts w:asciiTheme="minorEastAsia" w:hAnsiTheme="minorEastAsia" w:hint="eastAsia"/>
          <w:b/>
          <w:color w:val="000000"/>
          <w:sz w:val="24"/>
          <w:szCs w:val="24"/>
        </w:rPr>
        <w:t>15人</w:t>
      </w:r>
    </w:p>
    <w:p w:rsidR="00234A03" w:rsidRPr="00386BD3" w:rsidRDefault="00234A03" w:rsidP="00386BD3">
      <w:pPr>
        <w:adjustRightInd w:val="0"/>
        <w:snapToGrid w:val="0"/>
        <w:spacing w:line="400" w:lineRule="exact"/>
        <w:ind w:firstLineChars="200" w:firstLine="480"/>
        <w:rPr>
          <w:rFonts w:asciiTheme="minorEastAsia" w:hAnsiTheme="minorEastAsia"/>
          <w:color w:val="000000"/>
          <w:sz w:val="24"/>
          <w:szCs w:val="24"/>
        </w:rPr>
      </w:pPr>
      <w:r w:rsidRPr="00386BD3">
        <w:rPr>
          <w:rFonts w:asciiTheme="minorEastAsia" w:hAnsiTheme="minorEastAsia" w:hint="eastAsia"/>
          <w:color w:val="000000"/>
          <w:sz w:val="24"/>
          <w:szCs w:val="24"/>
        </w:rPr>
        <w:t>工作内容：</w:t>
      </w:r>
      <w:r w:rsidR="00BC319C" w:rsidRPr="00BC319C">
        <w:rPr>
          <w:rFonts w:asciiTheme="minorEastAsia" w:hAnsiTheme="minorEastAsia" w:hint="eastAsia"/>
          <w:color w:val="000000"/>
          <w:sz w:val="24"/>
          <w:szCs w:val="24"/>
        </w:rPr>
        <w:t>编写结构良好、语义化的HTML和兼容的CSS，高保真输出界面；实现具有良好性能的交互组件、动态功能，通</w:t>
      </w:r>
      <w:r w:rsidR="00BC319C">
        <w:rPr>
          <w:rFonts w:asciiTheme="minorEastAsia" w:hAnsiTheme="minorEastAsia" w:hint="eastAsia"/>
          <w:color w:val="000000"/>
          <w:sz w:val="24"/>
          <w:szCs w:val="24"/>
        </w:rPr>
        <w:t>过技术改善用户体验；负责产品易用性改进、打开速度和界面技术优化</w:t>
      </w:r>
      <w:r w:rsidRPr="00386BD3">
        <w:rPr>
          <w:rFonts w:asciiTheme="minorEastAsia" w:hAnsiTheme="minorEastAsia" w:hint="eastAsia"/>
          <w:color w:val="000000"/>
          <w:sz w:val="24"/>
          <w:szCs w:val="24"/>
        </w:rPr>
        <w:t>。</w:t>
      </w:r>
    </w:p>
    <w:p w:rsidR="00234A03" w:rsidRPr="00386BD3" w:rsidRDefault="00234A03" w:rsidP="00386BD3">
      <w:pPr>
        <w:adjustRightInd w:val="0"/>
        <w:snapToGrid w:val="0"/>
        <w:spacing w:line="400" w:lineRule="exact"/>
        <w:ind w:firstLineChars="200" w:firstLine="480"/>
        <w:rPr>
          <w:rFonts w:asciiTheme="minorEastAsia" w:hAnsiTheme="minorEastAsia"/>
          <w:color w:val="000000"/>
          <w:sz w:val="24"/>
          <w:szCs w:val="24"/>
        </w:rPr>
      </w:pPr>
      <w:r w:rsidRPr="00386BD3">
        <w:rPr>
          <w:rFonts w:asciiTheme="minorEastAsia" w:hAnsiTheme="minorEastAsia" w:hint="eastAsia"/>
          <w:color w:val="000000"/>
          <w:sz w:val="24"/>
          <w:szCs w:val="24"/>
        </w:rPr>
        <w:t>要求：专业基础扎实，对前端开发有较好的理解认识，有相关经验，有志于从事前端开发工作。</w:t>
      </w:r>
    </w:p>
    <w:p w:rsidR="00234A03" w:rsidRPr="00386BD3" w:rsidRDefault="003A7AEC" w:rsidP="00386BD3">
      <w:pPr>
        <w:adjustRightInd w:val="0"/>
        <w:snapToGrid w:val="0"/>
        <w:spacing w:line="400" w:lineRule="exact"/>
        <w:ind w:firstLineChars="200" w:firstLine="482"/>
        <w:rPr>
          <w:rFonts w:asciiTheme="minorEastAsia" w:hAnsiTheme="minorEastAsia"/>
          <w:b/>
          <w:color w:val="000000"/>
          <w:sz w:val="24"/>
          <w:szCs w:val="24"/>
        </w:rPr>
      </w:pPr>
      <w:r>
        <w:rPr>
          <w:rFonts w:asciiTheme="minorEastAsia" w:hAnsiTheme="minorEastAsia"/>
          <w:b/>
          <w:color w:val="000000"/>
          <w:sz w:val="24"/>
          <w:szCs w:val="24"/>
        </w:rPr>
        <w:t>4</w:t>
      </w:r>
      <w:r w:rsidR="00234A03" w:rsidRPr="00386BD3">
        <w:rPr>
          <w:rFonts w:asciiTheme="minorEastAsia" w:hAnsiTheme="minorEastAsia" w:hint="eastAsia"/>
          <w:b/>
          <w:color w:val="000000"/>
          <w:sz w:val="24"/>
          <w:szCs w:val="24"/>
        </w:rPr>
        <w:t>、设计师（广州）</w:t>
      </w:r>
      <w:r w:rsidR="005F4404">
        <w:rPr>
          <w:rFonts w:asciiTheme="minorEastAsia" w:hAnsiTheme="minorEastAsia" w:hint="eastAsia"/>
          <w:b/>
          <w:color w:val="000000"/>
          <w:sz w:val="24"/>
          <w:szCs w:val="24"/>
        </w:rPr>
        <w:t>15人</w:t>
      </w:r>
    </w:p>
    <w:p w:rsidR="00234A03" w:rsidRPr="00386BD3" w:rsidRDefault="00234A03" w:rsidP="00386BD3">
      <w:pPr>
        <w:adjustRightInd w:val="0"/>
        <w:snapToGrid w:val="0"/>
        <w:spacing w:line="400" w:lineRule="exact"/>
        <w:ind w:firstLineChars="200" w:firstLine="480"/>
        <w:rPr>
          <w:rFonts w:asciiTheme="minorEastAsia" w:hAnsiTheme="minorEastAsia"/>
          <w:color w:val="000000"/>
          <w:sz w:val="24"/>
          <w:szCs w:val="24"/>
        </w:rPr>
      </w:pPr>
      <w:r w:rsidRPr="00386BD3">
        <w:rPr>
          <w:rFonts w:asciiTheme="minorEastAsia" w:hAnsiTheme="minorEastAsia" w:hint="eastAsia"/>
          <w:color w:val="000000"/>
          <w:sz w:val="24"/>
          <w:szCs w:val="24"/>
        </w:rPr>
        <w:t>工作内容：</w:t>
      </w:r>
      <w:r w:rsidR="00BF45F7" w:rsidRPr="00BF45F7">
        <w:rPr>
          <w:rFonts w:asciiTheme="minorEastAsia" w:hAnsiTheme="minorEastAsia" w:hint="eastAsia"/>
          <w:color w:val="000000"/>
          <w:sz w:val="24"/>
          <w:szCs w:val="24"/>
        </w:rPr>
        <w:t>构建符合用户使用场景的交互设计，完成产品界面的视觉创意和交互形态设计，配合开发人员实现产品；负责产品营销推广的网页专题、</w:t>
      </w:r>
      <w:r w:rsidR="00BF45F7">
        <w:rPr>
          <w:rFonts w:asciiTheme="minorEastAsia" w:hAnsiTheme="minorEastAsia" w:hint="eastAsia"/>
          <w:color w:val="000000"/>
          <w:sz w:val="24"/>
          <w:szCs w:val="24"/>
        </w:rPr>
        <w:t>海报、平面物料设计。把握活动参与度、传播力与美观之间的平衡关系</w:t>
      </w:r>
      <w:r w:rsidRPr="00386BD3">
        <w:rPr>
          <w:rFonts w:asciiTheme="minorEastAsia" w:hAnsiTheme="minorEastAsia" w:hint="eastAsia"/>
          <w:color w:val="000000"/>
          <w:sz w:val="24"/>
          <w:szCs w:val="24"/>
        </w:rPr>
        <w:t>。</w:t>
      </w:r>
    </w:p>
    <w:p w:rsidR="00234A03" w:rsidRPr="00386BD3" w:rsidRDefault="00234A03" w:rsidP="00386BD3">
      <w:pPr>
        <w:adjustRightInd w:val="0"/>
        <w:snapToGrid w:val="0"/>
        <w:spacing w:line="400" w:lineRule="exact"/>
        <w:ind w:firstLineChars="200" w:firstLine="480"/>
        <w:rPr>
          <w:rFonts w:asciiTheme="minorEastAsia" w:hAnsiTheme="minorEastAsia"/>
          <w:color w:val="000000"/>
          <w:sz w:val="24"/>
          <w:szCs w:val="24"/>
        </w:rPr>
      </w:pPr>
      <w:r w:rsidRPr="00386BD3">
        <w:rPr>
          <w:rFonts w:asciiTheme="minorEastAsia" w:hAnsiTheme="minorEastAsia" w:hint="eastAsia"/>
          <w:color w:val="000000"/>
          <w:sz w:val="24"/>
          <w:szCs w:val="24"/>
        </w:rPr>
        <w:t>要求：美术、设计等相关专业，有一定的设计理论知识和对流行趋势敏锐的洞察力；对各种常用APP有强烈兴趣，对用户体验和易用性有灵敏触觉，有志从事设计工作。</w:t>
      </w:r>
    </w:p>
    <w:p w:rsidR="00234A03" w:rsidRPr="00386BD3" w:rsidRDefault="003A7AEC" w:rsidP="00386BD3">
      <w:pPr>
        <w:adjustRightInd w:val="0"/>
        <w:snapToGrid w:val="0"/>
        <w:spacing w:line="400" w:lineRule="exact"/>
        <w:ind w:firstLineChars="200" w:firstLine="482"/>
        <w:rPr>
          <w:rFonts w:asciiTheme="minorEastAsia" w:hAnsiTheme="minorEastAsia"/>
          <w:b/>
          <w:color w:val="000000"/>
          <w:sz w:val="24"/>
          <w:szCs w:val="24"/>
        </w:rPr>
      </w:pPr>
      <w:r>
        <w:rPr>
          <w:rFonts w:asciiTheme="minorEastAsia" w:hAnsiTheme="minorEastAsia"/>
          <w:b/>
          <w:color w:val="000000"/>
          <w:sz w:val="24"/>
          <w:szCs w:val="24"/>
        </w:rPr>
        <w:t>5</w:t>
      </w:r>
      <w:r w:rsidR="00234A03" w:rsidRPr="00386BD3">
        <w:rPr>
          <w:rFonts w:asciiTheme="minorEastAsia" w:hAnsiTheme="minorEastAsia" w:hint="eastAsia"/>
          <w:b/>
          <w:color w:val="000000"/>
          <w:sz w:val="24"/>
          <w:szCs w:val="24"/>
        </w:rPr>
        <w:t>、</w:t>
      </w:r>
      <w:bookmarkStart w:id="19" w:name="OLE_LINK23"/>
      <w:r w:rsidR="00234A03" w:rsidRPr="00386BD3">
        <w:rPr>
          <w:rFonts w:asciiTheme="minorEastAsia" w:hAnsiTheme="minorEastAsia" w:hint="eastAsia"/>
          <w:b/>
          <w:color w:val="000000"/>
          <w:sz w:val="24"/>
          <w:szCs w:val="24"/>
        </w:rPr>
        <w:t>产品运营</w:t>
      </w:r>
      <w:bookmarkEnd w:id="19"/>
      <w:r w:rsidR="00234A03" w:rsidRPr="00386BD3">
        <w:rPr>
          <w:rFonts w:asciiTheme="minorEastAsia" w:hAnsiTheme="minorEastAsia" w:hint="eastAsia"/>
          <w:b/>
          <w:color w:val="000000"/>
          <w:sz w:val="24"/>
          <w:szCs w:val="24"/>
        </w:rPr>
        <w:t>（广州）</w:t>
      </w:r>
      <w:r w:rsidR="00AF386E">
        <w:rPr>
          <w:rFonts w:asciiTheme="minorEastAsia" w:hAnsiTheme="minorEastAsia"/>
          <w:b/>
          <w:color w:val="000000"/>
          <w:sz w:val="24"/>
          <w:szCs w:val="24"/>
        </w:rPr>
        <w:t>4</w:t>
      </w:r>
      <w:r w:rsidR="005F4404">
        <w:rPr>
          <w:rFonts w:asciiTheme="minorEastAsia" w:hAnsiTheme="minorEastAsia" w:hint="eastAsia"/>
          <w:b/>
          <w:color w:val="000000"/>
          <w:sz w:val="24"/>
          <w:szCs w:val="24"/>
        </w:rPr>
        <w:t>0人</w:t>
      </w:r>
    </w:p>
    <w:p w:rsidR="00AF386E" w:rsidRDefault="00AF386E" w:rsidP="00386BD3">
      <w:pPr>
        <w:adjustRightInd w:val="0"/>
        <w:snapToGrid w:val="0"/>
        <w:spacing w:line="400" w:lineRule="exact"/>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w:t>
      </w:r>
      <w:r w:rsidR="00124BB7">
        <w:rPr>
          <w:rFonts w:asciiTheme="minorEastAsia" w:hAnsiTheme="minorEastAsia" w:hint="eastAsia"/>
          <w:color w:val="000000"/>
          <w:sz w:val="24"/>
          <w:szCs w:val="24"/>
        </w:rPr>
        <w:t>专业不限，</w:t>
      </w:r>
      <w:r>
        <w:rPr>
          <w:rFonts w:asciiTheme="minorEastAsia" w:hAnsiTheme="minorEastAsia" w:hint="eastAsia"/>
          <w:color w:val="000000"/>
          <w:sz w:val="24"/>
          <w:szCs w:val="24"/>
        </w:rPr>
        <w:t>其中少量</w:t>
      </w:r>
      <w:r w:rsidR="00124BB7">
        <w:rPr>
          <w:rFonts w:asciiTheme="minorEastAsia" w:hAnsiTheme="minorEastAsia" w:hint="eastAsia"/>
          <w:color w:val="000000"/>
          <w:sz w:val="24"/>
          <w:szCs w:val="24"/>
        </w:rPr>
        <w:t>健康产品</w:t>
      </w:r>
      <w:r>
        <w:rPr>
          <w:rFonts w:asciiTheme="minorEastAsia" w:hAnsiTheme="minorEastAsia" w:hint="eastAsia"/>
          <w:color w:val="000000"/>
          <w:sz w:val="24"/>
          <w:szCs w:val="24"/>
        </w:rPr>
        <w:t>需医疗</w:t>
      </w:r>
      <w:r w:rsidR="00124BB7">
        <w:rPr>
          <w:rFonts w:asciiTheme="minorEastAsia" w:hAnsiTheme="minorEastAsia" w:hint="eastAsia"/>
          <w:color w:val="000000"/>
          <w:sz w:val="24"/>
          <w:szCs w:val="24"/>
        </w:rPr>
        <w:t>背景</w:t>
      </w:r>
      <w:r>
        <w:rPr>
          <w:rFonts w:asciiTheme="minorEastAsia" w:hAnsiTheme="minorEastAsia" w:hint="eastAsia"/>
          <w:color w:val="000000"/>
          <w:sz w:val="24"/>
          <w:szCs w:val="24"/>
        </w:rPr>
        <w:t>相关专业）</w:t>
      </w:r>
    </w:p>
    <w:p w:rsidR="00234A03" w:rsidRPr="00386BD3" w:rsidRDefault="00234A03" w:rsidP="00386BD3">
      <w:pPr>
        <w:adjustRightInd w:val="0"/>
        <w:snapToGrid w:val="0"/>
        <w:spacing w:line="400" w:lineRule="exact"/>
        <w:ind w:firstLineChars="200" w:firstLine="480"/>
        <w:rPr>
          <w:rFonts w:asciiTheme="minorEastAsia" w:hAnsiTheme="minorEastAsia"/>
          <w:color w:val="000000"/>
          <w:sz w:val="24"/>
          <w:szCs w:val="24"/>
        </w:rPr>
      </w:pPr>
      <w:r w:rsidRPr="00386BD3">
        <w:rPr>
          <w:rFonts w:asciiTheme="minorEastAsia" w:hAnsiTheme="minorEastAsia" w:hint="eastAsia"/>
          <w:color w:val="000000"/>
          <w:sz w:val="24"/>
          <w:szCs w:val="24"/>
        </w:rPr>
        <w:t>工作内容：产品建设/运营工作。</w:t>
      </w:r>
    </w:p>
    <w:p w:rsidR="00234A03" w:rsidRDefault="00234A03" w:rsidP="00386BD3">
      <w:pPr>
        <w:adjustRightInd w:val="0"/>
        <w:snapToGrid w:val="0"/>
        <w:spacing w:line="400" w:lineRule="exact"/>
        <w:ind w:firstLineChars="200" w:firstLine="480"/>
        <w:rPr>
          <w:rFonts w:asciiTheme="minorEastAsia" w:hAnsiTheme="minorEastAsia"/>
          <w:color w:val="000000"/>
          <w:sz w:val="24"/>
          <w:szCs w:val="24"/>
        </w:rPr>
      </w:pPr>
      <w:r w:rsidRPr="00386BD3">
        <w:rPr>
          <w:rFonts w:asciiTheme="minorEastAsia" w:hAnsiTheme="minorEastAsia" w:hint="eastAsia"/>
          <w:color w:val="000000"/>
          <w:sz w:val="24"/>
          <w:szCs w:val="24"/>
        </w:rPr>
        <w:t>要求：对互联网产品或运营或某领域有强烈兴趣并有自己的了解和认识。</w:t>
      </w:r>
    </w:p>
    <w:p w:rsidR="003948F7" w:rsidRPr="00386BD3" w:rsidRDefault="003948F7" w:rsidP="003948F7">
      <w:pPr>
        <w:adjustRightInd w:val="0"/>
        <w:snapToGrid w:val="0"/>
        <w:spacing w:line="312" w:lineRule="auto"/>
        <w:rPr>
          <w:rFonts w:asciiTheme="minorEastAsia" w:hAnsiTheme="minorEastAsia"/>
          <w:color w:val="000000"/>
          <w:sz w:val="24"/>
          <w:szCs w:val="24"/>
        </w:rPr>
      </w:pPr>
    </w:p>
    <w:p w:rsidR="003948F7" w:rsidRPr="00386BD3" w:rsidRDefault="003948F7" w:rsidP="003948F7">
      <w:pPr>
        <w:adjustRightInd w:val="0"/>
        <w:snapToGrid w:val="0"/>
        <w:spacing w:line="312" w:lineRule="auto"/>
        <w:ind w:firstLineChars="200" w:firstLine="482"/>
        <w:rPr>
          <w:rFonts w:asciiTheme="minorEastAsia" w:hAnsiTheme="minorEastAsia"/>
          <w:b/>
          <w:color w:val="000000"/>
          <w:sz w:val="24"/>
          <w:szCs w:val="24"/>
        </w:rPr>
      </w:pPr>
      <w:bookmarkStart w:id="20" w:name="OLE_LINK22"/>
      <w:bookmarkStart w:id="21" w:name="OLE_LINK24"/>
      <w:r w:rsidRPr="00386BD3">
        <w:rPr>
          <w:rFonts w:asciiTheme="minorEastAsia" w:hAnsiTheme="minorEastAsia" w:hint="eastAsia"/>
          <w:b/>
          <w:color w:val="000000"/>
          <w:sz w:val="24"/>
          <w:szCs w:val="24"/>
        </w:rPr>
        <w:t>招聘流程：</w:t>
      </w:r>
    </w:p>
    <w:p w:rsidR="003948F7" w:rsidRDefault="00234A03" w:rsidP="003948F7">
      <w:pPr>
        <w:adjustRightInd w:val="0"/>
        <w:snapToGrid w:val="0"/>
        <w:spacing w:line="312" w:lineRule="auto"/>
        <w:ind w:firstLineChars="200" w:firstLine="480"/>
        <w:rPr>
          <w:rFonts w:asciiTheme="minorEastAsia" w:hAnsiTheme="minorEastAsia"/>
          <w:color w:val="000000"/>
          <w:sz w:val="24"/>
          <w:szCs w:val="24"/>
        </w:rPr>
      </w:pPr>
      <w:bookmarkStart w:id="22" w:name="OLE_LINK8"/>
      <w:r w:rsidRPr="00386BD3">
        <w:rPr>
          <w:rFonts w:asciiTheme="minorEastAsia" w:hAnsiTheme="minorEastAsia" w:hint="eastAsia"/>
          <w:color w:val="000000"/>
          <w:sz w:val="24"/>
          <w:szCs w:val="24"/>
        </w:rPr>
        <w:t>投递简历—在线笔试—专业面试—高层复试—录用签约</w:t>
      </w:r>
      <w:r w:rsidR="00BA018A">
        <w:rPr>
          <w:rFonts w:asciiTheme="minorEastAsia" w:hAnsiTheme="minorEastAsia" w:hint="eastAsia"/>
          <w:color w:val="000000"/>
          <w:sz w:val="24"/>
          <w:szCs w:val="24"/>
        </w:rPr>
        <w:t>-实习</w:t>
      </w:r>
      <w:r w:rsidR="00124BB7">
        <w:rPr>
          <w:rFonts w:asciiTheme="minorEastAsia" w:hAnsiTheme="minorEastAsia" w:hint="eastAsia"/>
          <w:color w:val="000000"/>
          <w:sz w:val="24"/>
          <w:szCs w:val="24"/>
        </w:rPr>
        <w:t>（可选择）</w:t>
      </w:r>
      <w:r w:rsidR="003948F7" w:rsidRPr="00386BD3">
        <w:rPr>
          <w:rFonts w:asciiTheme="minorEastAsia" w:hAnsiTheme="minorEastAsia" w:hint="eastAsia"/>
          <w:color w:val="000000"/>
          <w:sz w:val="24"/>
          <w:szCs w:val="24"/>
        </w:rPr>
        <w:t>。</w:t>
      </w:r>
    </w:p>
    <w:p w:rsidR="00C54F83" w:rsidRDefault="00C54F83" w:rsidP="003948F7">
      <w:pPr>
        <w:adjustRightInd w:val="0"/>
        <w:snapToGrid w:val="0"/>
        <w:spacing w:line="312" w:lineRule="auto"/>
        <w:ind w:firstLineChars="200" w:firstLine="480"/>
        <w:rPr>
          <w:rFonts w:asciiTheme="minorEastAsia" w:hAnsiTheme="minorEastAsia"/>
          <w:color w:val="000000"/>
          <w:sz w:val="24"/>
          <w:szCs w:val="24"/>
        </w:rPr>
      </w:pPr>
    </w:p>
    <w:p w:rsidR="00C54F83" w:rsidRDefault="00C54F83" w:rsidP="003948F7">
      <w:pPr>
        <w:adjustRightInd w:val="0"/>
        <w:snapToGrid w:val="0"/>
        <w:spacing w:line="312" w:lineRule="auto"/>
        <w:ind w:firstLineChars="200" w:firstLine="482"/>
        <w:rPr>
          <w:rFonts w:asciiTheme="minorEastAsia" w:hAnsiTheme="minorEastAsia"/>
          <w:b/>
          <w:color w:val="000000"/>
          <w:sz w:val="24"/>
          <w:szCs w:val="24"/>
        </w:rPr>
      </w:pPr>
      <w:r>
        <w:rPr>
          <w:rFonts w:asciiTheme="minorEastAsia" w:hAnsiTheme="minorEastAsia" w:hint="eastAsia"/>
          <w:b/>
          <w:color w:val="000000"/>
          <w:sz w:val="24"/>
          <w:szCs w:val="24"/>
        </w:rPr>
        <w:t>招聘行程：</w:t>
      </w:r>
    </w:p>
    <w:p w:rsidR="00C54F83" w:rsidRPr="00386BD3" w:rsidRDefault="006D0ED9" w:rsidP="003948F7">
      <w:pPr>
        <w:adjustRightInd w:val="0"/>
        <w:snapToGrid w:val="0"/>
        <w:spacing w:line="312" w:lineRule="auto"/>
        <w:ind w:firstLineChars="200" w:firstLine="420"/>
        <w:rPr>
          <w:rFonts w:asciiTheme="minorEastAsia" w:hAnsiTheme="minorEastAsia" w:hint="eastAsia"/>
          <w:color w:val="000000"/>
          <w:sz w:val="24"/>
          <w:szCs w:val="24"/>
        </w:rPr>
      </w:pPr>
      <w:r>
        <w:rPr>
          <w:noProof/>
        </w:rPr>
        <w:drawing>
          <wp:inline distT="0" distB="0" distL="0" distR="0" wp14:anchorId="3FFA7F7E" wp14:editId="3047E6CE">
            <wp:extent cx="6188710" cy="1954530"/>
            <wp:effectExtent l="0" t="0" r="254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1954530"/>
                    </a:xfrm>
                    <a:prstGeom prst="rect">
                      <a:avLst/>
                    </a:prstGeom>
                  </pic:spPr>
                </pic:pic>
              </a:graphicData>
            </a:graphic>
          </wp:inline>
        </w:drawing>
      </w:r>
    </w:p>
    <w:bookmarkEnd w:id="20"/>
    <w:bookmarkEnd w:id="21"/>
    <w:p w:rsidR="005D2C02" w:rsidRPr="00386BD3" w:rsidRDefault="005D2C02" w:rsidP="003948F7">
      <w:pPr>
        <w:adjustRightInd w:val="0"/>
        <w:snapToGrid w:val="0"/>
        <w:spacing w:line="312" w:lineRule="auto"/>
        <w:ind w:firstLineChars="200" w:firstLine="480"/>
        <w:rPr>
          <w:rFonts w:asciiTheme="minorEastAsia" w:hAnsiTheme="minorEastAsia"/>
          <w:color w:val="000000"/>
          <w:sz w:val="24"/>
          <w:szCs w:val="24"/>
        </w:rPr>
      </w:pPr>
    </w:p>
    <w:p w:rsidR="00F90257" w:rsidRDefault="003948F7" w:rsidP="001A754E">
      <w:pPr>
        <w:adjustRightInd w:val="0"/>
        <w:snapToGrid w:val="0"/>
        <w:spacing w:line="312" w:lineRule="auto"/>
        <w:ind w:firstLineChars="200" w:firstLine="482"/>
        <w:rPr>
          <w:rFonts w:asciiTheme="minorEastAsia" w:hAnsiTheme="minorEastAsia"/>
          <w:color w:val="000000"/>
          <w:sz w:val="24"/>
          <w:szCs w:val="24"/>
        </w:rPr>
      </w:pPr>
      <w:r w:rsidRPr="00386BD3">
        <w:rPr>
          <w:rFonts w:asciiTheme="minorEastAsia" w:hAnsiTheme="minorEastAsia" w:hint="eastAsia"/>
          <w:b/>
          <w:color w:val="000000"/>
          <w:sz w:val="24"/>
          <w:szCs w:val="24"/>
        </w:rPr>
        <w:t>投递简历：</w:t>
      </w:r>
      <w:r w:rsidR="00F90257">
        <w:rPr>
          <w:rFonts w:asciiTheme="minorEastAsia" w:hAnsiTheme="minorEastAsia"/>
          <w:color w:val="000000"/>
          <w:sz w:val="24"/>
          <w:szCs w:val="24"/>
        </w:rPr>
        <w:t xml:space="preserve"> </w:t>
      </w:r>
    </w:p>
    <w:p w:rsidR="009E44FA" w:rsidRPr="00F90257" w:rsidRDefault="00F90257" w:rsidP="00F90257">
      <w:pPr>
        <w:pStyle w:val="a9"/>
        <w:numPr>
          <w:ilvl w:val="0"/>
          <w:numId w:val="4"/>
        </w:numPr>
        <w:adjustRightInd w:val="0"/>
        <w:snapToGrid w:val="0"/>
        <w:spacing w:line="312" w:lineRule="auto"/>
        <w:ind w:firstLineChars="0"/>
        <w:rPr>
          <w:rStyle w:val="a8"/>
          <w:rFonts w:asciiTheme="minorEastAsia" w:hAnsiTheme="minorEastAsia"/>
          <w:sz w:val="24"/>
          <w:szCs w:val="24"/>
        </w:rPr>
      </w:pPr>
      <w:r>
        <w:rPr>
          <w:rFonts w:asciiTheme="minorEastAsia" w:hAnsiTheme="minorEastAsia" w:hint="eastAsia"/>
          <w:color w:val="000000"/>
          <w:sz w:val="24"/>
          <w:szCs w:val="24"/>
        </w:rPr>
        <w:t>扫</w:t>
      </w:r>
      <w:r w:rsidR="001A754E" w:rsidRPr="00F90257">
        <w:rPr>
          <w:rFonts w:asciiTheme="minorEastAsia" w:hAnsiTheme="minorEastAsia" w:hint="eastAsia"/>
          <w:color w:val="000000"/>
          <w:sz w:val="24"/>
          <w:szCs w:val="24"/>
        </w:rPr>
        <w:t>描以下二维码或者</w:t>
      </w:r>
      <w:hyperlink r:id="rId9" w:history="1">
        <w:r w:rsidR="00A27F18" w:rsidRPr="00F90257">
          <w:rPr>
            <w:rStyle w:val="a8"/>
            <w:rFonts w:asciiTheme="minorEastAsia" w:hAnsiTheme="minorEastAsia"/>
            <w:color w:val="auto"/>
            <w:sz w:val="24"/>
            <w:szCs w:val="24"/>
            <w:u w:val="none"/>
          </w:rPr>
          <w:t>发至邮箱</w:t>
        </w:r>
        <w:r w:rsidR="00A27F18" w:rsidRPr="00F90257">
          <w:rPr>
            <w:rStyle w:val="a8"/>
            <w:rFonts w:asciiTheme="minorEastAsia" w:hAnsiTheme="minorEastAsia"/>
            <w:sz w:val="24"/>
            <w:szCs w:val="24"/>
          </w:rPr>
          <w:t>21cnhr@21cn.net</w:t>
        </w:r>
      </w:hyperlink>
      <w:bookmarkEnd w:id="22"/>
      <w:r w:rsidR="001A754E" w:rsidRPr="00F90257">
        <w:rPr>
          <w:rStyle w:val="a8"/>
          <w:rFonts w:asciiTheme="minorEastAsia" w:hAnsiTheme="minorEastAsia" w:hint="eastAsia"/>
          <w:sz w:val="24"/>
          <w:szCs w:val="24"/>
        </w:rPr>
        <w:t>。</w:t>
      </w:r>
    </w:p>
    <w:p w:rsidR="00921F1B" w:rsidRPr="006D0ED9" w:rsidRDefault="00F90257" w:rsidP="00F90257">
      <w:pPr>
        <w:adjustRightInd w:val="0"/>
        <w:snapToGrid w:val="0"/>
        <w:spacing w:line="312" w:lineRule="auto"/>
        <w:ind w:firstLineChars="300" w:firstLine="632"/>
        <w:rPr>
          <w:rStyle w:val="a8"/>
          <w:rFonts w:ascii="Verdana" w:hAnsi="Verdana"/>
          <w:color w:val="2A586F"/>
          <w:sz w:val="23"/>
          <w:szCs w:val="23"/>
          <w:shd w:val="clear" w:color="auto" w:fill="FFFFFF"/>
        </w:rPr>
      </w:pPr>
      <w:r>
        <w:rPr>
          <w:b/>
          <w:color w:val="000000"/>
        </w:rPr>
        <w:t>2</w:t>
      </w:r>
      <w:r>
        <w:rPr>
          <w:rFonts w:hint="eastAsia"/>
          <w:b/>
          <w:color w:val="000000"/>
        </w:rPr>
        <w:t>、</w:t>
      </w:r>
      <w:r w:rsidR="00921F1B" w:rsidRPr="006D0ED9">
        <w:rPr>
          <w:rFonts w:hint="eastAsia"/>
          <w:color w:val="000000"/>
        </w:rPr>
        <w:t>网申链接：</w:t>
      </w:r>
      <w:r w:rsidR="00921F1B" w:rsidRPr="006D0ED9">
        <w:rPr>
          <w:rStyle w:val="apple-converted-space"/>
          <w:rFonts w:ascii="Verdana" w:hAnsi="Verdana"/>
          <w:color w:val="000000"/>
          <w:sz w:val="23"/>
          <w:szCs w:val="23"/>
          <w:shd w:val="clear" w:color="auto" w:fill="FFFFFF"/>
        </w:rPr>
        <w:t> </w:t>
      </w:r>
      <w:hyperlink r:id="rId10" w:tgtFrame="_blank" w:history="1">
        <w:r w:rsidR="00921F1B" w:rsidRPr="006D0ED9">
          <w:rPr>
            <w:rStyle w:val="a8"/>
            <w:rFonts w:ascii="Verdana" w:hAnsi="Verdana"/>
            <w:color w:val="2A586F"/>
            <w:sz w:val="23"/>
            <w:szCs w:val="23"/>
            <w:shd w:val="clear" w:color="auto" w:fill="FFFFFF"/>
          </w:rPr>
          <w:t>http://campus.chinahr.com/2018/shijilong2018/index.html</w:t>
        </w:r>
      </w:hyperlink>
    </w:p>
    <w:p w:rsidR="006D0ED9" w:rsidRPr="006D0ED9" w:rsidRDefault="006D0ED9" w:rsidP="006D0ED9">
      <w:pPr>
        <w:adjustRightInd w:val="0"/>
        <w:snapToGrid w:val="0"/>
        <w:spacing w:line="312" w:lineRule="auto"/>
        <w:rPr>
          <w:rFonts w:asciiTheme="minorEastAsia" w:hAnsiTheme="minorEastAsia" w:hint="eastAsia"/>
          <w:b/>
          <w:color w:val="000000"/>
          <w:sz w:val="24"/>
          <w:szCs w:val="24"/>
        </w:rPr>
      </w:pPr>
      <w:r w:rsidRPr="006D0ED9">
        <w:rPr>
          <w:rFonts w:asciiTheme="minorEastAsia" w:hAnsiTheme="minorEastAsia"/>
          <w:color w:val="000000"/>
          <w:sz w:val="24"/>
          <w:szCs w:val="24"/>
        </w:rPr>
        <w:t xml:space="preserve">     3</w:t>
      </w:r>
      <w:r w:rsidRPr="006D0ED9">
        <w:rPr>
          <w:rFonts w:asciiTheme="minorEastAsia" w:hAnsiTheme="minorEastAsia" w:hint="eastAsia"/>
          <w:color w:val="000000"/>
          <w:sz w:val="24"/>
          <w:szCs w:val="24"/>
        </w:rPr>
        <w:t>、</w:t>
      </w:r>
      <w:r w:rsidRPr="006D0ED9">
        <w:rPr>
          <w:rFonts w:hint="eastAsia"/>
          <w:color w:val="000000"/>
        </w:rPr>
        <w:t>官方校招</w:t>
      </w:r>
      <w:r w:rsidRPr="006D0ED9">
        <w:rPr>
          <w:rFonts w:hint="eastAsia"/>
          <w:color w:val="000000"/>
        </w:rPr>
        <w:t>QQ</w:t>
      </w:r>
      <w:r w:rsidRPr="006D0ED9">
        <w:rPr>
          <w:rFonts w:hint="eastAsia"/>
          <w:color w:val="000000"/>
        </w:rPr>
        <w:t>群：</w:t>
      </w:r>
      <w:r>
        <w:rPr>
          <w:rFonts w:ascii="微软雅黑" w:eastAsia="微软雅黑" w:hAnsi="微软雅黑" w:hint="eastAsia"/>
          <w:color w:val="000000"/>
          <w:sz w:val="18"/>
          <w:szCs w:val="18"/>
          <w:shd w:val="clear" w:color="auto" w:fill="F0F0F0"/>
        </w:rPr>
        <w:t>659836912</w:t>
      </w:r>
    </w:p>
    <w:p w:rsidR="00EA69AB" w:rsidRPr="00386BD3" w:rsidRDefault="001A754E" w:rsidP="001A754E">
      <w:pPr>
        <w:adjustRightInd w:val="0"/>
        <w:snapToGrid w:val="0"/>
        <w:spacing w:line="312" w:lineRule="auto"/>
        <w:jc w:val="center"/>
        <w:rPr>
          <w:rFonts w:asciiTheme="minorEastAsia" w:hAnsiTheme="minorEastAsia"/>
          <w:color w:val="000000"/>
          <w:sz w:val="24"/>
          <w:szCs w:val="24"/>
        </w:rPr>
      </w:pPr>
      <w:bookmarkStart w:id="23" w:name="_GoBack"/>
      <w:bookmarkEnd w:id="23"/>
      <w:r>
        <w:rPr>
          <w:noProof/>
        </w:rPr>
        <w:drawing>
          <wp:inline distT="0" distB="0" distL="0" distR="0" wp14:anchorId="4321563F" wp14:editId="70F67A56">
            <wp:extent cx="1790700" cy="178469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95" t="1330" r="1" b="-1"/>
                    <a:stretch/>
                  </pic:blipFill>
                  <pic:spPr bwMode="auto">
                    <a:xfrm>
                      <a:off x="0" y="0"/>
                      <a:ext cx="1812413" cy="1806330"/>
                    </a:xfrm>
                    <a:prstGeom prst="rect">
                      <a:avLst/>
                    </a:prstGeom>
                    <a:ln>
                      <a:noFill/>
                    </a:ln>
                    <a:extLst>
                      <a:ext uri="{53640926-AAD7-44D8-BBD7-CCE9431645EC}">
                        <a14:shadowObscured xmlns:a14="http://schemas.microsoft.com/office/drawing/2010/main"/>
                      </a:ext>
                    </a:extLst>
                  </pic:spPr>
                </pic:pic>
              </a:graphicData>
            </a:graphic>
          </wp:inline>
        </w:drawing>
      </w:r>
    </w:p>
    <w:p w:rsidR="00400387" w:rsidRPr="00386BD3" w:rsidRDefault="00400387" w:rsidP="00400387">
      <w:pPr>
        <w:adjustRightInd w:val="0"/>
        <w:snapToGrid w:val="0"/>
        <w:spacing w:line="312" w:lineRule="auto"/>
        <w:ind w:firstLineChars="200" w:firstLine="480"/>
        <w:rPr>
          <w:rFonts w:asciiTheme="minorEastAsia" w:hAnsiTheme="minorEastAsia"/>
          <w:color w:val="000000"/>
          <w:sz w:val="24"/>
          <w:szCs w:val="24"/>
        </w:rPr>
      </w:pPr>
      <w:bookmarkStart w:id="24" w:name="_Hlk496945931"/>
      <w:r w:rsidRPr="00386BD3">
        <w:rPr>
          <w:rFonts w:asciiTheme="minorEastAsia" w:hAnsiTheme="minorEastAsia" w:hint="eastAsia"/>
          <w:color w:val="000000"/>
          <w:sz w:val="24"/>
          <w:szCs w:val="24"/>
        </w:rPr>
        <w:t>欢迎广大应届毕业生加盟中国电信21CN</w:t>
      </w:r>
      <w:r w:rsidR="00C06437" w:rsidRPr="00386BD3">
        <w:rPr>
          <w:rFonts w:asciiTheme="minorEastAsia" w:hAnsiTheme="minorEastAsia" w:hint="eastAsia"/>
          <w:color w:val="000000"/>
          <w:sz w:val="24"/>
          <w:szCs w:val="24"/>
        </w:rPr>
        <w:t>！</w:t>
      </w:r>
    </w:p>
    <w:p w:rsidR="00400387" w:rsidRPr="00386BD3" w:rsidRDefault="00400387" w:rsidP="00400387">
      <w:pPr>
        <w:adjustRightInd w:val="0"/>
        <w:snapToGrid w:val="0"/>
        <w:spacing w:line="312" w:lineRule="auto"/>
        <w:ind w:firstLineChars="200" w:firstLine="480"/>
        <w:rPr>
          <w:rFonts w:asciiTheme="minorEastAsia" w:hAnsiTheme="minorEastAsia"/>
          <w:color w:val="000000"/>
          <w:sz w:val="24"/>
          <w:szCs w:val="24"/>
        </w:rPr>
      </w:pPr>
      <w:r w:rsidRPr="00386BD3">
        <w:rPr>
          <w:rFonts w:asciiTheme="minorEastAsia" w:hAnsiTheme="minorEastAsia" w:hint="eastAsia"/>
          <w:color w:val="000000"/>
          <w:sz w:val="24"/>
          <w:szCs w:val="24"/>
        </w:rPr>
        <w:t>为了实现你从学业到事业的精彩人生转变，中国电信21CN</w:t>
      </w:r>
      <w:r w:rsidR="00CF3A31" w:rsidRPr="00386BD3">
        <w:rPr>
          <w:rFonts w:asciiTheme="minorEastAsia" w:hAnsiTheme="minorEastAsia" w:hint="eastAsia"/>
          <w:color w:val="000000"/>
          <w:sz w:val="24"/>
          <w:szCs w:val="24"/>
        </w:rPr>
        <w:t>将</w:t>
      </w:r>
      <w:r w:rsidRPr="00386BD3">
        <w:rPr>
          <w:rFonts w:asciiTheme="minorEastAsia" w:hAnsiTheme="minorEastAsia" w:hint="eastAsia"/>
          <w:color w:val="000000"/>
          <w:sz w:val="24"/>
          <w:szCs w:val="24"/>
        </w:rPr>
        <w:t>提供良好的职业舞台、发展机会、社会保障、薪酬待遇。</w:t>
      </w:r>
    </w:p>
    <w:p w:rsidR="00400387" w:rsidRPr="00386BD3" w:rsidRDefault="00400387" w:rsidP="00400387">
      <w:pPr>
        <w:adjustRightInd w:val="0"/>
        <w:snapToGrid w:val="0"/>
        <w:spacing w:line="312" w:lineRule="auto"/>
        <w:ind w:firstLineChars="200" w:firstLine="480"/>
        <w:rPr>
          <w:rFonts w:asciiTheme="minorEastAsia" w:hAnsiTheme="minorEastAsia"/>
          <w:color w:val="000000"/>
          <w:sz w:val="24"/>
          <w:szCs w:val="24"/>
        </w:rPr>
      </w:pPr>
      <w:r w:rsidRPr="00386BD3">
        <w:rPr>
          <w:rFonts w:asciiTheme="minorEastAsia" w:hAnsiTheme="minorEastAsia" w:hint="eastAsia"/>
          <w:color w:val="000000"/>
          <w:sz w:val="24"/>
          <w:szCs w:val="24"/>
        </w:rPr>
        <w:t>我们坚信，加盟中国电信</w:t>
      </w:r>
      <w:r w:rsidR="00CF3A31" w:rsidRPr="00386BD3">
        <w:rPr>
          <w:rFonts w:asciiTheme="minorEastAsia" w:hAnsiTheme="minorEastAsia" w:hint="eastAsia"/>
          <w:color w:val="000000"/>
          <w:sz w:val="24"/>
          <w:szCs w:val="24"/>
        </w:rPr>
        <w:t>21CN，你的人生将会</w:t>
      </w:r>
      <w:r w:rsidR="00C77134" w:rsidRPr="00386BD3">
        <w:rPr>
          <w:rFonts w:asciiTheme="minorEastAsia" w:hAnsiTheme="minorEastAsia" w:hint="eastAsia"/>
          <w:color w:val="000000"/>
          <w:sz w:val="24"/>
          <w:szCs w:val="24"/>
        </w:rPr>
        <w:t>更精彩</w:t>
      </w:r>
      <w:r w:rsidRPr="00386BD3">
        <w:rPr>
          <w:rFonts w:asciiTheme="minorEastAsia" w:hAnsiTheme="minorEastAsia" w:hint="eastAsia"/>
          <w:color w:val="000000"/>
          <w:sz w:val="24"/>
          <w:szCs w:val="24"/>
        </w:rPr>
        <w:t>！</w:t>
      </w:r>
      <w:bookmarkEnd w:id="24"/>
      <w:r w:rsidR="00CF3A31" w:rsidRPr="00386BD3">
        <w:rPr>
          <w:rFonts w:asciiTheme="minorEastAsia" w:hAnsiTheme="minorEastAsia" w:hint="eastAsia"/>
          <w:color w:val="000000"/>
          <w:sz w:val="24"/>
          <w:szCs w:val="24"/>
        </w:rPr>
        <w:t xml:space="preserve"> </w:t>
      </w:r>
    </w:p>
    <w:p w:rsidR="00400387" w:rsidRPr="00386BD3" w:rsidRDefault="00400387" w:rsidP="007517AA">
      <w:pPr>
        <w:adjustRightInd w:val="0"/>
        <w:snapToGrid w:val="0"/>
        <w:spacing w:beforeLines="50" w:before="156" w:afterLines="50" w:after="156"/>
        <w:jc w:val="center"/>
        <w:rPr>
          <w:rFonts w:asciiTheme="minorEastAsia" w:hAnsiTheme="minorEastAsia"/>
          <w:color w:val="000000"/>
          <w:sz w:val="24"/>
          <w:szCs w:val="24"/>
        </w:rPr>
      </w:pPr>
      <w:r w:rsidRPr="00386BD3">
        <w:rPr>
          <w:rFonts w:asciiTheme="minorEastAsia" w:hAnsiTheme="minorEastAsia" w:hint="eastAsia"/>
          <w:color w:val="000000"/>
          <w:sz w:val="24"/>
          <w:szCs w:val="24"/>
        </w:rPr>
        <w:t>中国电信21CN</w:t>
      </w:r>
    </w:p>
    <w:p w:rsidR="00C4335A" w:rsidRPr="00386BD3" w:rsidRDefault="00400387" w:rsidP="007517AA">
      <w:pPr>
        <w:tabs>
          <w:tab w:val="center" w:pos="4153"/>
          <w:tab w:val="left" w:pos="7230"/>
        </w:tabs>
        <w:adjustRightInd w:val="0"/>
        <w:snapToGrid w:val="0"/>
        <w:spacing w:beforeLines="50" w:before="156" w:afterLines="50" w:after="156"/>
        <w:jc w:val="center"/>
        <w:rPr>
          <w:rFonts w:asciiTheme="minorEastAsia" w:hAnsiTheme="minorEastAsia"/>
          <w:color w:val="000000"/>
          <w:sz w:val="24"/>
          <w:szCs w:val="24"/>
        </w:rPr>
      </w:pPr>
      <w:r w:rsidRPr="00386BD3">
        <w:rPr>
          <w:rFonts w:asciiTheme="minorEastAsia" w:hAnsiTheme="minorEastAsia" w:hint="eastAsia"/>
          <w:color w:val="000000"/>
          <w:sz w:val="24"/>
          <w:szCs w:val="24"/>
        </w:rPr>
        <w:t>邀你共创辉煌</w:t>
      </w:r>
      <w:bookmarkEnd w:id="2"/>
      <w:bookmarkEnd w:id="3"/>
      <w:bookmarkEnd w:id="4"/>
      <w:bookmarkEnd w:id="5"/>
      <w:bookmarkEnd w:id="6"/>
      <w:bookmarkEnd w:id="7"/>
      <w:bookmarkEnd w:id="8"/>
      <w:bookmarkEnd w:id="9"/>
      <w:bookmarkEnd w:id="10"/>
      <w:bookmarkEnd w:id="11"/>
      <w:bookmarkEnd w:id="12"/>
      <w:bookmarkEnd w:id="13"/>
    </w:p>
    <w:sectPr w:rsidR="00C4335A" w:rsidRPr="00386BD3" w:rsidSect="007517A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EB1" w:rsidRDefault="00842EB1" w:rsidP="00187411">
      <w:r>
        <w:separator/>
      </w:r>
    </w:p>
  </w:endnote>
  <w:endnote w:type="continuationSeparator" w:id="0">
    <w:p w:rsidR="00842EB1" w:rsidRDefault="00842EB1" w:rsidP="0018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EB1" w:rsidRDefault="00842EB1" w:rsidP="00187411">
      <w:r>
        <w:separator/>
      </w:r>
    </w:p>
  </w:footnote>
  <w:footnote w:type="continuationSeparator" w:id="0">
    <w:p w:rsidR="00842EB1" w:rsidRDefault="00842EB1" w:rsidP="00187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D1F8D"/>
    <w:multiLevelType w:val="hybridMultilevel"/>
    <w:tmpl w:val="4084619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15:restartNumberingAfterBreak="0">
    <w:nsid w:val="4FA93F33"/>
    <w:multiLevelType w:val="hybridMultilevel"/>
    <w:tmpl w:val="F11AF730"/>
    <w:lvl w:ilvl="0" w:tplc="7C402438">
      <w:start w:val="1"/>
      <w:numFmt w:val="decimal"/>
      <w:lvlText w:val="%1."/>
      <w:lvlJc w:val="left"/>
      <w:pPr>
        <w:ind w:left="922" w:hanging="360"/>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5B896FD0"/>
    <w:multiLevelType w:val="hybridMultilevel"/>
    <w:tmpl w:val="42C00D6E"/>
    <w:lvl w:ilvl="0" w:tplc="DD9E9D68">
      <w:start w:val="1"/>
      <w:numFmt w:val="decimal"/>
      <w:lvlText w:val="%1、"/>
      <w:lvlJc w:val="left"/>
      <w:pPr>
        <w:ind w:left="960" w:hanging="360"/>
      </w:pPr>
      <w:rPr>
        <w:rFonts w:hint="default"/>
        <w:color w:val="000000"/>
        <w:u w:val="none"/>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63EA59F9"/>
    <w:multiLevelType w:val="hybridMultilevel"/>
    <w:tmpl w:val="0090E692"/>
    <w:lvl w:ilvl="0" w:tplc="A3AA5930">
      <w:start w:val="1"/>
      <w:numFmt w:val="decimal"/>
      <w:lvlText w:val="%1、"/>
      <w:lvlJc w:val="left"/>
      <w:pPr>
        <w:ind w:left="1200" w:hanging="720"/>
      </w:pPr>
      <w:rPr>
        <w:rFonts w:hint="default"/>
        <w:color w:val="000000"/>
        <w:u w:val="non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25"/>
    <w:rsid w:val="00006CD5"/>
    <w:rsid w:val="0003164E"/>
    <w:rsid w:val="00094006"/>
    <w:rsid w:val="000D4336"/>
    <w:rsid w:val="000F3CC7"/>
    <w:rsid w:val="000F4825"/>
    <w:rsid w:val="00105508"/>
    <w:rsid w:val="001055B9"/>
    <w:rsid w:val="00112067"/>
    <w:rsid w:val="00124BB7"/>
    <w:rsid w:val="00131A1F"/>
    <w:rsid w:val="001373A9"/>
    <w:rsid w:val="001463A4"/>
    <w:rsid w:val="00146665"/>
    <w:rsid w:val="001479C1"/>
    <w:rsid w:val="00157DCD"/>
    <w:rsid w:val="00185E05"/>
    <w:rsid w:val="00187411"/>
    <w:rsid w:val="00191BF8"/>
    <w:rsid w:val="0019266F"/>
    <w:rsid w:val="001A62F9"/>
    <w:rsid w:val="001A754E"/>
    <w:rsid w:val="001F393B"/>
    <w:rsid w:val="00200E26"/>
    <w:rsid w:val="002262F2"/>
    <w:rsid w:val="00234A03"/>
    <w:rsid w:val="0024747B"/>
    <w:rsid w:val="002736C8"/>
    <w:rsid w:val="002E760A"/>
    <w:rsid w:val="002F4E11"/>
    <w:rsid w:val="00342719"/>
    <w:rsid w:val="00357459"/>
    <w:rsid w:val="0038466A"/>
    <w:rsid w:val="00384ADC"/>
    <w:rsid w:val="00384F1A"/>
    <w:rsid w:val="00386BD3"/>
    <w:rsid w:val="003948F7"/>
    <w:rsid w:val="003A7AEC"/>
    <w:rsid w:val="003B6609"/>
    <w:rsid w:val="003D49A2"/>
    <w:rsid w:val="003D5360"/>
    <w:rsid w:val="003E2033"/>
    <w:rsid w:val="003E7F5A"/>
    <w:rsid w:val="00400387"/>
    <w:rsid w:val="00401AAA"/>
    <w:rsid w:val="004375B9"/>
    <w:rsid w:val="00456DD2"/>
    <w:rsid w:val="004676F7"/>
    <w:rsid w:val="0046772A"/>
    <w:rsid w:val="00470247"/>
    <w:rsid w:val="00480293"/>
    <w:rsid w:val="0048266F"/>
    <w:rsid w:val="00490828"/>
    <w:rsid w:val="004916D6"/>
    <w:rsid w:val="004A17C4"/>
    <w:rsid w:val="004A7DFA"/>
    <w:rsid w:val="004C4D80"/>
    <w:rsid w:val="004E668F"/>
    <w:rsid w:val="004E7314"/>
    <w:rsid w:val="00510E07"/>
    <w:rsid w:val="005241C7"/>
    <w:rsid w:val="00536F83"/>
    <w:rsid w:val="0055661A"/>
    <w:rsid w:val="005C5416"/>
    <w:rsid w:val="005D2C02"/>
    <w:rsid w:val="005D5E61"/>
    <w:rsid w:val="005E69EE"/>
    <w:rsid w:val="005E6CAC"/>
    <w:rsid w:val="005F3CAB"/>
    <w:rsid w:val="005F4404"/>
    <w:rsid w:val="00615C91"/>
    <w:rsid w:val="00617D84"/>
    <w:rsid w:val="00627ABA"/>
    <w:rsid w:val="00642973"/>
    <w:rsid w:val="00656974"/>
    <w:rsid w:val="0066298D"/>
    <w:rsid w:val="00671904"/>
    <w:rsid w:val="0067631F"/>
    <w:rsid w:val="006C0A5C"/>
    <w:rsid w:val="006D0ED9"/>
    <w:rsid w:val="006D2A53"/>
    <w:rsid w:val="006D5A28"/>
    <w:rsid w:val="006D6117"/>
    <w:rsid w:val="006F4810"/>
    <w:rsid w:val="00742C0F"/>
    <w:rsid w:val="00743179"/>
    <w:rsid w:val="007435E0"/>
    <w:rsid w:val="007517AA"/>
    <w:rsid w:val="0075535F"/>
    <w:rsid w:val="0075595E"/>
    <w:rsid w:val="007600CE"/>
    <w:rsid w:val="0077182E"/>
    <w:rsid w:val="007803AE"/>
    <w:rsid w:val="007B331B"/>
    <w:rsid w:val="007B7AD6"/>
    <w:rsid w:val="007E5D10"/>
    <w:rsid w:val="00834E32"/>
    <w:rsid w:val="00835E40"/>
    <w:rsid w:val="00842EB1"/>
    <w:rsid w:val="008651BE"/>
    <w:rsid w:val="008711B8"/>
    <w:rsid w:val="0088389F"/>
    <w:rsid w:val="008A1D48"/>
    <w:rsid w:val="008A79D9"/>
    <w:rsid w:val="008B0F3D"/>
    <w:rsid w:val="008C1EA9"/>
    <w:rsid w:val="008D3559"/>
    <w:rsid w:val="0091485B"/>
    <w:rsid w:val="00921F1B"/>
    <w:rsid w:val="00957676"/>
    <w:rsid w:val="009B2452"/>
    <w:rsid w:val="009D2E23"/>
    <w:rsid w:val="009E3EEC"/>
    <w:rsid w:val="009E44FA"/>
    <w:rsid w:val="009F4018"/>
    <w:rsid w:val="00A06A8C"/>
    <w:rsid w:val="00A14EB3"/>
    <w:rsid w:val="00A226CB"/>
    <w:rsid w:val="00A27F18"/>
    <w:rsid w:val="00A314B9"/>
    <w:rsid w:val="00A44E4B"/>
    <w:rsid w:val="00A64863"/>
    <w:rsid w:val="00AB103D"/>
    <w:rsid w:val="00AB4E1C"/>
    <w:rsid w:val="00AC42B5"/>
    <w:rsid w:val="00AC4AC4"/>
    <w:rsid w:val="00AD5F5E"/>
    <w:rsid w:val="00AF0DC8"/>
    <w:rsid w:val="00AF386E"/>
    <w:rsid w:val="00B3448A"/>
    <w:rsid w:val="00B37A8E"/>
    <w:rsid w:val="00B52AC9"/>
    <w:rsid w:val="00B77E3C"/>
    <w:rsid w:val="00B85435"/>
    <w:rsid w:val="00BA018A"/>
    <w:rsid w:val="00BA3ABF"/>
    <w:rsid w:val="00BB375F"/>
    <w:rsid w:val="00BC319C"/>
    <w:rsid w:val="00BF45F7"/>
    <w:rsid w:val="00BF5F87"/>
    <w:rsid w:val="00C023CE"/>
    <w:rsid w:val="00C06437"/>
    <w:rsid w:val="00C305FD"/>
    <w:rsid w:val="00C34B19"/>
    <w:rsid w:val="00C4335A"/>
    <w:rsid w:val="00C441D5"/>
    <w:rsid w:val="00C54F83"/>
    <w:rsid w:val="00C65CFA"/>
    <w:rsid w:val="00C77134"/>
    <w:rsid w:val="00C871A9"/>
    <w:rsid w:val="00CB6164"/>
    <w:rsid w:val="00CF3A31"/>
    <w:rsid w:val="00D451C8"/>
    <w:rsid w:val="00D470F3"/>
    <w:rsid w:val="00D50D62"/>
    <w:rsid w:val="00D634E5"/>
    <w:rsid w:val="00D87226"/>
    <w:rsid w:val="00D914CB"/>
    <w:rsid w:val="00D962D6"/>
    <w:rsid w:val="00DA4A42"/>
    <w:rsid w:val="00DB6423"/>
    <w:rsid w:val="00DD5A80"/>
    <w:rsid w:val="00DD6828"/>
    <w:rsid w:val="00DE559B"/>
    <w:rsid w:val="00DE7B2E"/>
    <w:rsid w:val="00DF00B7"/>
    <w:rsid w:val="00DF2FFA"/>
    <w:rsid w:val="00DF5692"/>
    <w:rsid w:val="00E052B7"/>
    <w:rsid w:val="00E31918"/>
    <w:rsid w:val="00E709A4"/>
    <w:rsid w:val="00E71725"/>
    <w:rsid w:val="00E80544"/>
    <w:rsid w:val="00EA20C6"/>
    <w:rsid w:val="00EA69AB"/>
    <w:rsid w:val="00EB7E9E"/>
    <w:rsid w:val="00ED230F"/>
    <w:rsid w:val="00ED5ACB"/>
    <w:rsid w:val="00F017B5"/>
    <w:rsid w:val="00F03E80"/>
    <w:rsid w:val="00F06149"/>
    <w:rsid w:val="00F44DFF"/>
    <w:rsid w:val="00F65DBD"/>
    <w:rsid w:val="00F90257"/>
    <w:rsid w:val="00F934CC"/>
    <w:rsid w:val="00FA2A13"/>
    <w:rsid w:val="00FA31B9"/>
    <w:rsid w:val="00FA79CC"/>
    <w:rsid w:val="00FB1761"/>
    <w:rsid w:val="00FC2E59"/>
    <w:rsid w:val="00FF193B"/>
    <w:rsid w:val="00FF3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C8733"/>
  <w15:docId w15:val="{5E5E1A7C-0050-4349-9592-581321DD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55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4DF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18741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87411"/>
    <w:rPr>
      <w:sz w:val="18"/>
      <w:szCs w:val="18"/>
    </w:rPr>
  </w:style>
  <w:style w:type="paragraph" w:styleId="a6">
    <w:name w:val="footer"/>
    <w:basedOn w:val="a"/>
    <w:link w:val="a7"/>
    <w:uiPriority w:val="99"/>
    <w:unhideWhenUsed/>
    <w:rsid w:val="00187411"/>
    <w:pPr>
      <w:tabs>
        <w:tab w:val="center" w:pos="4153"/>
        <w:tab w:val="right" w:pos="8306"/>
      </w:tabs>
      <w:snapToGrid w:val="0"/>
      <w:jc w:val="left"/>
    </w:pPr>
    <w:rPr>
      <w:sz w:val="18"/>
      <w:szCs w:val="18"/>
    </w:rPr>
  </w:style>
  <w:style w:type="character" w:customStyle="1" w:styleId="a7">
    <w:name w:val="页脚 字符"/>
    <w:basedOn w:val="a0"/>
    <w:link w:val="a6"/>
    <w:uiPriority w:val="99"/>
    <w:rsid w:val="00187411"/>
    <w:rPr>
      <w:sz w:val="18"/>
      <w:szCs w:val="18"/>
    </w:rPr>
  </w:style>
  <w:style w:type="character" w:styleId="a8">
    <w:name w:val="Hyperlink"/>
    <w:basedOn w:val="a0"/>
    <w:uiPriority w:val="99"/>
    <w:unhideWhenUsed/>
    <w:rsid w:val="00400387"/>
    <w:rPr>
      <w:color w:val="0563C1" w:themeColor="hyperlink"/>
      <w:u w:val="single"/>
    </w:rPr>
  </w:style>
  <w:style w:type="paragraph" w:styleId="a9">
    <w:name w:val="List Paragraph"/>
    <w:basedOn w:val="a"/>
    <w:uiPriority w:val="34"/>
    <w:qFormat/>
    <w:rsid w:val="00B3448A"/>
    <w:pPr>
      <w:ind w:firstLineChars="200" w:firstLine="420"/>
    </w:pPr>
  </w:style>
  <w:style w:type="character" w:customStyle="1" w:styleId="apple-converted-space">
    <w:name w:val="apple-converted-space"/>
    <w:basedOn w:val="a0"/>
    <w:rsid w:val="00921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9230">
      <w:bodyDiv w:val="1"/>
      <w:marLeft w:val="0"/>
      <w:marRight w:val="0"/>
      <w:marTop w:val="0"/>
      <w:marBottom w:val="0"/>
      <w:divBdr>
        <w:top w:val="none" w:sz="0" w:space="0" w:color="auto"/>
        <w:left w:val="none" w:sz="0" w:space="0" w:color="auto"/>
        <w:bottom w:val="none" w:sz="0" w:space="0" w:color="auto"/>
        <w:right w:val="none" w:sz="0" w:space="0" w:color="auto"/>
      </w:divBdr>
    </w:div>
    <w:div w:id="429669204">
      <w:bodyDiv w:val="1"/>
      <w:marLeft w:val="0"/>
      <w:marRight w:val="0"/>
      <w:marTop w:val="0"/>
      <w:marBottom w:val="0"/>
      <w:divBdr>
        <w:top w:val="none" w:sz="0" w:space="0" w:color="auto"/>
        <w:left w:val="none" w:sz="0" w:space="0" w:color="auto"/>
        <w:bottom w:val="none" w:sz="0" w:space="0" w:color="auto"/>
        <w:right w:val="none" w:sz="0" w:space="0" w:color="auto"/>
      </w:divBdr>
    </w:div>
    <w:div w:id="806705856">
      <w:bodyDiv w:val="1"/>
      <w:marLeft w:val="0"/>
      <w:marRight w:val="0"/>
      <w:marTop w:val="0"/>
      <w:marBottom w:val="0"/>
      <w:divBdr>
        <w:top w:val="none" w:sz="0" w:space="0" w:color="auto"/>
        <w:left w:val="none" w:sz="0" w:space="0" w:color="auto"/>
        <w:bottom w:val="none" w:sz="0" w:space="0" w:color="auto"/>
        <w:right w:val="none" w:sz="0" w:space="0" w:color="auto"/>
      </w:divBdr>
    </w:div>
    <w:div w:id="1199005880">
      <w:bodyDiv w:val="1"/>
      <w:marLeft w:val="0"/>
      <w:marRight w:val="0"/>
      <w:marTop w:val="0"/>
      <w:marBottom w:val="0"/>
      <w:divBdr>
        <w:top w:val="none" w:sz="0" w:space="0" w:color="auto"/>
        <w:left w:val="none" w:sz="0" w:space="0" w:color="auto"/>
        <w:bottom w:val="none" w:sz="0" w:space="0" w:color="auto"/>
        <w:right w:val="none" w:sz="0" w:space="0" w:color="auto"/>
      </w:divBdr>
      <w:divsChild>
        <w:div w:id="1310476335">
          <w:marLeft w:val="0"/>
          <w:marRight w:val="0"/>
          <w:marTop w:val="0"/>
          <w:marBottom w:val="0"/>
          <w:divBdr>
            <w:top w:val="none" w:sz="0" w:space="0" w:color="auto"/>
            <w:left w:val="none" w:sz="0" w:space="0" w:color="auto"/>
            <w:bottom w:val="none" w:sz="0" w:space="0" w:color="auto"/>
            <w:right w:val="none" w:sz="0" w:space="0" w:color="auto"/>
          </w:divBdr>
        </w:div>
      </w:divsChild>
    </w:div>
    <w:div w:id="1454790560">
      <w:bodyDiv w:val="1"/>
      <w:marLeft w:val="0"/>
      <w:marRight w:val="0"/>
      <w:marTop w:val="0"/>
      <w:marBottom w:val="0"/>
      <w:divBdr>
        <w:top w:val="none" w:sz="0" w:space="0" w:color="auto"/>
        <w:left w:val="none" w:sz="0" w:space="0" w:color="auto"/>
        <w:bottom w:val="none" w:sz="0" w:space="0" w:color="auto"/>
        <w:right w:val="none" w:sz="0" w:space="0" w:color="auto"/>
      </w:divBdr>
    </w:div>
    <w:div w:id="1523087989">
      <w:bodyDiv w:val="1"/>
      <w:marLeft w:val="0"/>
      <w:marRight w:val="0"/>
      <w:marTop w:val="0"/>
      <w:marBottom w:val="0"/>
      <w:divBdr>
        <w:top w:val="none" w:sz="0" w:space="0" w:color="auto"/>
        <w:left w:val="none" w:sz="0" w:space="0" w:color="auto"/>
        <w:bottom w:val="none" w:sz="0" w:space="0" w:color="auto"/>
        <w:right w:val="none" w:sz="0" w:space="0" w:color="auto"/>
      </w:divBdr>
      <w:divsChild>
        <w:div w:id="1444765048">
          <w:marLeft w:val="446"/>
          <w:marRight w:val="0"/>
          <w:marTop w:val="0"/>
          <w:marBottom w:val="0"/>
          <w:divBdr>
            <w:top w:val="none" w:sz="0" w:space="0" w:color="auto"/>
            <w:left w:val="none" w:sz="0" w:space="0" w:color="auto"/>
            <w:bottom w:val="none" w:sz="0" w:space="0" w:color="auto"/>
            <w:right w:val="none" w:sz="0" w:space="0" w:color="auto"/>
          </w:divBdr>
        </w:div>
      </w:divsChild>
    </w:div>
    <w:div w:id="1815487193">
      <w:bodyDiv w:val="1"/>
      <w:marLeft w:val="0"/>
      <w:marRight w:val="0"/>
      <w:marTop w:val="0"/>
      <w:marBottom w:val="0"/>
      <w:divBdr>
        <w:top w:val="none" w:sz="0" w:space="0" w:color="auto"/>
        <w:left w:val="none" w:sz="0" w:space="0" w:color="auto"/>
        <w:bottom w:val="none" w:sz="0" w:space="0" w:color="auto"/>
        <w:right w:val="none" w:sz="0" w:space="0" w:color="auto"/>
      </w:divBdr>
    </w:div>
    <w:div w:id="18702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campus.chinahr.com/2018/shijilong2018/index.html" TargetMode="External"/><Relationship Id="rId4" Type="http://schemas.openxmlformats.org/officeDocument/2006/relationships/webSettings" Target="webSettings.xml"/><Relationship Id="rId9" Type="http://schemas.openxmlformats.org/officeDocument/2006/relationships/hyperlink" Target="mailto:&#21457;&#33267;&#37038;&#31665;21cnhr@21cn.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223</Words>
  <Characters>1276</Characters>
  <Application>Microsoft Office Word</Application>
  <DocSecurity>0</DocSecurity>
  <Lines>10</Lines>
  <Paragraphs>2</Paragraphs>
  <ScaleCrop>false</ScaleCrop>
  <Company>微软中国</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14</cp:revision>
  <dcterms:created xsi:type="dcterms:W3CDTF">2017-09-27T07:06:00Z</dcterms:created>
  <dcterms:modified xsi:type="dcterms:W3CDTF">2017-10-28T03:40:00Z</dcterms:modified>
</cp:coreProperties>
</file>