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EF" w:rsidRDefault="001D4AB1" w:rsidP="00367376">
      <w:pPr>
        <w:spacing w:line="276" w:lineRule="auto"/>
        <w:jc w:val="center"/>
        <w:rPr>
          <w:rFonts w:ascii="微软雅黑" w:eastAsia="微软雅黑" w:hAnsi="微软雅黑"/>
          <w:b/>
          <w:color w:val="444444"/>
          <w:sz w:val="28"/>
          <w:szCs w:val="28"/>
        </w:rPr>
      </w:pPr>
      <w:r w:rsidRPr="00875073">
        <w:rPr>
          <w:rFonts w:ascii="微软雅黑" w:eastAsia="微软雅黑" w:hAnsi="微软雅黑" w:hint="eastAsia"/>
          <w:b/>
          <w:color w:val="444444"/>
          <w:sz w:val="28"/>
          <w:szCs w:val="28"/>
        </w:rPr>
        <w:t>江西江铃集团新能源汽车有限公司</w:t>
      </w:r>
    </w:p>
    <w:p w:rsidR="001D4AB1" w:rsidRDefault="001D4AB1" w:rsidP="00367376">
      <w:pPr>
        <w:spacing w:line="276" w:lineRule="auto"/>
        <w:jc w:val="center"/>
        <w:rPr>
          <w:rFonts w:ascii="微软雅黑" w:eastAsia="微软雅黑" w:hAnsi="微软雅黑"/>
          <w:b/>
          <w:color w:val="444444"/>
          <w:sz w:val="28"/>
          <w:szCs w:val="28"/>
        </w:rPr>
      </w:pPr>
      <w:r w:rsidRPr="00875073">
        <w:rPr>
          <w:rFonts w:ascii="微软雅黑" w:eastAsia="微软雅黑" w:hAnsi="微软雅黑" w:hint="eastAsia"/>
          <w:b/>
          <w:color w:val="444444"/>
          <w:sz w:val="28"/>
          <w:szCs w:val="28"/>
        </w:rPr>
        <w:t>招</w:t>
      </w:r>
      <w:r w:rsidR="00E85D53">
        <w:rPr>
          <w:rFonts w:ascii="微软雅黑" w:eastAsia="微软雅黑" w:hAnsi="微软雅黑" w:hint="eastAsia"/>
          <w:b/>
          <w:color w:val="444444"/>
          <w:sz w:val="28"/>
          <w:szCs w:val="28"/>
        </w:rPr>
        <w:t>聘</w:t>
      </w:r>
      <w:r w:rsidRPr="00875073">
        <w:rPr>
          <w:rFonts w:ascii="微软雅黑" w:eastAsia="微软雅黑" w:hAnsi="微软雅黑" w:hint="eastAsia"/>
          <w:b/>
          <w:color w:val="444444"/>
          <w:sz w:val="28"/>
          <w:szCs w:val="28"/>
        </w:rPr>
        <w:t>简章</w:t>
      </w:r>
    </w:p>
    <w:p w:rsidR="009515D6" w:rsidRPr="009515D6" w:rsidRDefault="009515D6" w:rsidP="00367376">
      <w:pPr>
        <w:spacing w:line="276" w:lineRule="auto"/>
        <w:jc w:val="center"/>
        <w:rPr>
          <w:rFonts w:ascii="微软雅黑" w:eastAsia="微软雅黑" w:hAnsi="微软雅黑"/>
          <w:b/>
          <w:color w:val="444444"/>
          <w:sz w:val="28"/>
          <w:szCs w:val="28"/>
        </w:rPr>
      </w:pPr>
    </w:p>
    <w:p w:rsidR="001D4AB1" w:rsidRPr="002E37A3" w:rsidRDefault="001D4AB1" w:rsidP="00367376">
      <w:pPr>
        <w:spacing w:line="276" w:lineRule="auto"/>
        <w:rPr>
          <w:rFonts w:ascii="微软雅黑" w:eastAsia="微软雅黑" w:hAnsi="微软雅黑"/>
          <w:b/>
          <w:color w:val="444444"/>
          <w:sz w:val="24"/>
          <w:szCs w:val="24"/>
        </w:rPr>
      </w:pPr>
      <w:r w:rsidRPr="002E37A3">
        <w:rPr>
          <w:rFonts w:ascii="微软雅黑" w:eastAsia="微软雅黑" w:hAnsi="微软雅黑" w:hint="eastAsia"/>
          <w:b/>
          <w:color w:val="444444"/>
          <w:sz w:val="24"/>
          <w:szCs w:val="24"/>
        </w:rPr>
        <w:t>一、公司简介</w:t>
      </w:r>
    </w:p>
    <w:p w:rsidR="001D4AB1" w:rsidRDefault="001D4AB1" w:rsidP="00367376">
      <w:pPr>
        <w:spacing w:line="276" w:lineRule="auto"/>
        <w:ind w:firstLineChars="200" w:firstLine="420"/>
        <w:rPr>
          <w:rFonts w:ascii="微软雅黑" w:eastAsia="微软雅黑" w:hAnsi="微软雅黑"/>
          <w:color w:val="444444"/>
          <w:szCs w:val="21"/>
        </w:rPr>
      </w:pPr>
      <w:r>
        <w:rPr>
          <w:rFonts w:ascii="微软雅黑" w:eastAsia="微软雅黑" w:hAnsi="微软雅黑" w:hint="eastAsia"/>
          <w:color w:val="444444"/>
          <w:szCs w:val="21"/>
        </w:rPr>
        <w:t>江西江铃集团新能源汽车有限公司（下称公司）是江铃集团为适应未来新能源汽车产业发展而投资建立的全新子公司。公司致力于掌握电动化底盘技术、整车系统集成匹配技术、整车轻量化技术，具备整车控制系统、电池管理系统、电驱动系统等关键核心技术开发和应用能力，是一家初步成型的集新能源汽车整车和三电系统的研发、生产、销售为一体的新能源汽车公司。</w:t>
      </w:r>
    </w:p>
    <w:p w:rsidR="0050001A" w:rsidRPr="00367376" w:rsidRDefault="0050001A" w:rsidP="00367376">
      <w:pPr>
        <w:pStyle w:val="a6"/>
        <w:numPr>
          <w:ilvl w:val="0"/>
          <w:numId w:val="11"/>
        </w:numPr>
        <w:spacing w:line="276" w:lineRule="auto"/>
        <w:ind w:firstLineChars="0"/>
        <w:rPr>
          <w:rFonts w:ascii="微软雅黑" w:eastAsia="微软雅黑" w:hAnsi="微软雅黑"/>
          <w:b/>
          <w:color w:val="444444"/>
          <w:sz w:val="24"/>
          <w:szCs w:val="24"/>
        </w:rPr>
      </w:pPr>
      <w:r w:rsidRPr="00367376">
        <w:rPr>
          <w:rFonts w:ascii="微软雅黑" w:eastAsia="微软雅黑" w:hAnsi="微软雅黑" w:hint="eastAsia"/>
          <w:b/>
          <w:color w:val="444444"/>
          <w:sz w:val="24"/>
          <w:szCs w:val="24"/>
        </w:rPr>
        <w:t>公司概况</w:t>
      </w:r>
    </w:p>
    <w:p w:rsidR="00657CC5" w:rsidRPr="00367376" w:rsidRDefault="00657CC5" w:rsidP="00367376">
      <w:pPr>
        <w:spacing w:line="276" w:lineRule="auto"/>
        <w:ind w:firstLineChars="300" w:firstLine="630"/>
        <w:rPr>
          <w:rFonts w:ascii="微软雅黑" w:eastAsia="微软雅黑" w:hAnsi="微软雅黑"/>
          <w:color w:val="444444"/>
          <w:szCs w:val="21"/>
        </w:rPr>
      </w:pPr>
      <w:r>
        <w:rPr>
          <w:rFonts w:ascii="微软雅黑" w:eastAsia="微软雅黑" w:hAnsi="微软雅黑" w:hint="eastAsia"/>
          <w:color w:val="444444"/>
          <w:szCs w:val="21"/>
        </w:rPr>
        <w:t>公司</w:t>
      </w:r>
      <w:r w:rsidRPr="00657CC5">
        <w:rPr>
          <w:rFonts w:ascii="微软雅黑" w:eastAsia="微软雅黑" w:hAnsi="微软雅黑" w:hint="eastAsia"/>
          <w:color w:val="444444"/>
          <w:szCs w:val="21"/>
        </w:rPr>
        <w:t>工厂面积315亩，产能规划年产 5万台/ 双班，</w:t>
      </w:r>
      <w:r>
        <w:rPr>
          <w:rFonts w:ascii="微软雅黑" w:eastAsia="微软雅黑" w:hAnsi="微软雅黑" w:hint="eastAsia"/>
          <w:color w:val="444444"/>
          <w:szCs w:val="21"/>
        </w:rPr>
        <w:t>目前包括总装厂、焊装厂、涂装厂</w:t>
      </w:r>
      <w:r w:rsidRPr="00657CC5">
        <w:rPr>
          <w:rFonts w:ascii="微软雅黑" w:eastAsia="微软雅黑" w:hAnsi="微软雅黑" w:hint="eastAsia"/>
          <w:color w:val="444444"/>
          <w:szCs w:val="21"/>
        </w:rPr>
        <w:t>，PACK制造</w:t>
      </w:r>
      <w:r>
        <w:rPr>
          <w:rFonts w:ascii="微软雅黑" w:eastAsia="微软雅黑" w:hAnsi="微软雅黑" w:hint="eastAsia"/>
          <w:color w:val="444444"/>
          <w:szCs w:val="21"/>
        </w:rPr>
        <w:t>、</w:t>
      </w:r>
      <w:r w:rsidRPr="00657CC5">
        <w:rPr>
          <w:rFonts w:ascii="微软雅黑" w:eastAsia="微软雅黑" w:hAnsi="微软雅黑" w:hint="eastAsia"/>
          <w:color w:val="444444"/>
          <w:szCs w:val="21"/>
        </w:rPr>
        <w:t>电控中试正在进行建设。</w:t>
      </w:r>
      <w:r>
        <w:rPr>
          <w:rFonts w:ascii="微软雅黑" w:eastAsia="微软雅黑" w:hAnsi="微软雅黑" w:hint="eastAsia"/>
          <w:color w:val="444444"/>
          <w:szCs w:val="21"/>
        </w:rPr>
        <w:t>公司正在规划在儒乐湖建设全新的整车基地，</w:t>
      </w:r>
      <w:r w:rsidRPr="00657CC5">
        <w:rPr>
          <w:rFonts w:ascii="微软雅黑" w:eastAsia="微软雅黑" w:hAnsi="微软雅黑" w:hint="eastAsia"/>
          <w:color w:val="444444"/>
          <w:szCs w:val="21"/>
        </w:rPr>
        <w:t xml:space="preserve">产能规划年产 </w:t>
      </w:r>
      <w:r>
        <w:rPr>
          <w:rFonts w:ascii="微软雅黑" w:eastAsia="微软雅黑" w:hAnsi="微软雅黑" w:hint="eastAsia"/>
          <w:color w:val="444444"/>
          <w:szCs w:val="21"/>
        </w:rPr>
        <w:t>1</w:t>
      </w:r>
      <w:r w:rsidRPr="00657CC5">
        <w:rPr>
          <w:rFonts w:ascii="微软雅黑" w:eastAsia="微软雅黑" w:hAnsi="微软雅黑" w:hint="eastAsia"/>
          <w:color w:val="444444"/>
          <w:szCs w:val="21"/>
        </w:rPr>
        <w:t>5万台</w:t>
      </w:r>
      <w:r>
        <w:rPr>
          <w:rFonts w:ascii="微软雅黑" w:eastAsia="微软雅黑" w:hAnsi="微软雅黑" w:hint="eastAsia"/>
          <w:color w:val="444444"/>
          <w:szCs w:val="21"/>
        </w:rPr>
        <w:t>。公司</w:t>
      </w:r>
      <w:r w:rsidRPr="00367376">
        <w:rPr>
          <w:rFonts w:ascii="微软雅黑" w:eastAsia="微软雅黑" w:hAnsi="微软雅黑" w:hint="eastAsia"/>
          <w:color w:val="444444"/>
          <w:szCs w:val="21"/>
        </w:rPr>
        <w:t>现有员工1200人。公司</w:t>
      </w:r>
      <w:r w:rsidR="00367376" w:rsidRPr="00367376">
        <w:rPr>
          <w:rFonts w:ascii="微软雅黑" w:eastAsia="微软雅黑" w:hAnsi="微软雅黑" w:hint="eastAsia"/>
          <w:color w:val="444444"/>
          <w:szCs w:val="21"/>
        </w:rPr>
        <w:t>制定</w:t>
      </w:r>
      <w:r w:rsidRPr="00367376">
        <w:rPr>
          <w:rFonts w:ascii="微软雅黑" w:eastAsia="微软雅黑" w:hAnsi="微软雅黑" w:hint="eastAsia"/>
          <w:color w:val="444444"/>
          <w:szCs w:val="21"/>
        </w:rPr>
        <w:t>三步走战略</w:t>
      </w:r>
      <w:r w:rsidR="00367376" w:rsidRPr="00367376">
        <w:rPr>
          <w:rFonts w:ascii="微软雅黑" w:eastAsia="微软雅黑" w:hAnsi="微软雅黑" w:hint="eastAsia"/>
          <w:color w:val="444444"/>
          <w:szCs w:val="21"/>
        </w:rPr>
        <w:t>，初创期</w:t>
      </w:r>
      <w:r w:rsidR="00053EAB" w:rsidRPr="00367376">
        <w:rPr>
          <w:rFonts w:ascii="微软雅黑" w:eastAsia="微软雅黑" w:hAnsi="微软雅黑" w:hint="eastAsia"/>
          <w:color w:val="444444"/>
          <w:szCs w:val="21"/>
        </w:rPr>
        <w:t>（</w:t>
      </w:r>
      <w:r w:rsidR="00367376" w:rsidRPr="00367376">
        <w:rPr>
          <w:rFonts w:ascii="微软雅黑" w:eastAsia="微软雅黑" w:hAnsi="微软雅黑" w:hint="eastAsia"/>
          <w:color w:val="444444"/>
          <w:szCs w:val="21"/>
        </w:rPr>
        <w:t>2014-2017）：系统集成先出车积累经验快速抢占市场；成长期（2018-2020）</w:t>
      </w:r>
      <w:r w:rsidR="00367376" w:rsidRPr="00367376">
        <w:rPr>
          <w:rFonts w:ascii="微软雅黑" w:eastAsia="微软雅黑" w:hAnsi="微软雅黑"/>
          <w:color w:val="444444"/>
          <w:szCs w:val="21"/>
        </w:rPr>
        <w:t>：</w:t>
      </w:r>
      <w:r w:rsidR="00367376" w:rsidRPr="00367376">
        <w:rPr>
          <w:rFonts w:ascii="微软雅黑" w:eastAsia="微软雅黑" w:hAnsi="微软雅黑" w:hint="eastAsia"/>
          <w:color w:val="444444"/>
          <w:szCs w:val="21"/>
        </w:rPr>
        <w:t>掌握关键核心技术实现新产品技术国内领先；成熟期（2020以后）：着力新能源汽车产业化深耕，实现可持续经营</w:t>
      </w:r>
      <w:r w:rsidR="00367376">
        <w:rPr>
          <w:rFonts w:ascii="微软雅黑" w:eastAsia="微软雅黑" w:hAnsi="微软雅黑" w:hint="eastAsia"/>
          <w:color w:val="444444"/>
          <w:szCs w:val="21"/>
        </w:rPr>
        <w:t>。</w:t>
      </w:r>
      <w:r w:rsidR="00BF7B84" w:rsidRPr="00367376">
        <w:rPr>
          <w:rFonts w:ascii="微软雅黑" w:eastAsia="微软雅黑" w:hAnsi="微软雅黑" w:hint="eastAsia"/>
          <w:color w:val="444444"/>
          <w:szCs w:val="21"/>
        </w:rPr>
        <w:t>引入战略投资者，整合内外资源，做大新能源汽车平台</w:t>
      </w:r>
      <w:r w:rsidR="00367376">
        <w:rPr>
          <w:rFonts w:ascii="微软雅黑" w:eastAsia="微软雅黑" w:hAnsi="微软雅黑" w:hint="eastAsia"/>
          <w:color w:val="444444"/>
          <w:szCs w:val="21"/>
        </w:rPr>
        <w:t>；</w:t>
      </w:r>
      <w:r w:rsidR="00BF7B84" w:rsidRPr="00367376">
        <w:rPr>
          <w:rFonts w:ascii="微软雅黑" w:eastAsia="微软雅黑" w:hAnsi="微软雅黑" w:hint="eastAsia"/>
          <w:color w:val="444444"/>
          <w:szCs w:val="21"/>
        </w:rPr>
        <w:t>与先进技术提供商合作开发、平台利用、轻量化技术</w:t>
      </w:r>
      <w:r w:rsidR="00367376">
        <w:rPr>
          <w:rFonts w:ascii="微软雅黑" w:eastAsia="微软雅黑" w:hAnsi="微软雅黑" w:hint="eastAsia"/>
          <w:color w:val="444444"/>
          <w:szCs w:val="21"/>
        </w:rPr>
        <w:t>；</w:t>
      </w:r>
      <w:r w:rsidR="00BF7B84" w:rsidRPr="00367376">
        <w:rPr>
          <w:rFonts w:ascii="微软雅黑" w:eastAsia="微软雅黑" w:hAnsi="微软雅黑" w:hint="eastAsia"/>
          <w:color w:val="444444"/>
          <w:szCs w:val="21"/>
        </w:rPr>
        <w:t>与电商和互联网企业合作开发，打造汽车智能化、网联化生态</w:t>
      </w:r>
      <w:r w:rsidR="00367376">
        <w:rPr>
          <w:rFonts w:ascii="微软雅黑" w:eastAsia="微软雅黑" w:hAnsi="微软雅黑" w:hint="eastAsia"/>
          <w:color w:val="444444"/>
          <w:szCs w:val="21"/>
        </w:rPr>
        <w:t>；</w:t>
      </w:r>
      <w:r w:rsidR="00BF7B84" w:rsidRPr="00367376">
        <w:rPr>
          <w:rFonts w:ascii="微软雅黑" w:eastAsia="微软雅黑" w:hAnsi="微软雅黑" w:hint="eastAsia"/>
          <w:color w:val="444444"/>
          <w:szCs w:val="21"/>
        </w:rPr>
        <w:t>与金融机构和租赁运营商合作，拓展电动汽车城市租赁业务</w:t>
      </w:r>
      <w:r w:rsidR="00367376">
        <w:rPr>
          <w:rFonts w:ascii="微软雅黑" w:eastAsia="微软雅黑" w:hAnsi="微软雅黑" w:hint="eastAsia"/>
          <w:color w:val="444444"/>
          <w:szCs w:val="21"/>
        </w:rPr>
        <w:t>。</w:t>
      </w:r>
    </w:p>
    <w:p w:rsidR="0050001A" w:rsidRDefault="0050001A" w:rsidP="00367376">
      <w:pPr>
        <w:spacing w:line="276" w:lineRule="auto"/>
        <w:ind w:firstLineChars="200" w:firstLine="420"/>
        <w:rPr>
          <w:rFonts w:ascii="微软雅黑" w:eastAsia="微软雅黑" w:hAnsi="微软雅黑"/>
          <w:color w:val="444444"/>
          <w:szCs w:val="21"/>
        </w:rPr>
      </w:pPr>
      <w:r>
        <w:rPr>
          <w:rFonts w:ascii="微软雅黑" w:eastAsia="微软雅黑" w:hAnsi="微软雅黑" w:hint="eastAsia"/>
          <w:color w:val="444444"/>
          <w:szCs w:val="21"/>
        </w:rPr>
        <w:t>公司愿景：</w:t>
      </w:r>
      <w:r w:rsidRPr="0050001A">
        <w:rPr>
          <w:rFonts w:ascii="微软雅黑" w:eastAsia="微软雅黑" w:hAnsi="微软雅黑" w:hint="eastAsia"/>
          <w:color w:val="444444"/>
          <w:szCs w:val="21"/>
        </w:rPr>
        <w:t>成为国内新能源汽车的专业制造商</w:t>
      </w:r>
    </w:p>
    <w:p w:rsidR="0050001A" w:rsidRPr="0050001A" w:rsidRDefault="0050001A" w:rsidP="00367376">
      <w:pPr>
        <w:spacing w:line="276" w:lineRule="auto"/>
        <w:ind w:firstLine="405"/>
        <w:rPr>
          <w:rFonts w:ascii="微软雅黑" w:eastAsia="微软雅黑" w:hAnsi="微软雅黑"/>
          <w:color w:val="444444"/>
          <w:szCs w:val="21"/>
        </w:rPr>
      </w:pPr>
      <w:r w:rsidRPr="0050001A">
        <w:rPr>
          <w:rFonts w:ascii="微软雅黑" w:eastAsia="微软雅黑" w:hAnsi="微软雅黑" w:hint="eastAsia"/>
          <w:color w:val="444444"/>
          <w:szCs w:val="21"/>
        </w:rPr>
        <w:t xml:space="preserve">战略目标 ：取得国内电动车市场份额10%的目标 </w:t>
      </w:r>
    </w:p>
    <w:p w:rsidR="0050001A" w:rsidRPr="0050001A" w:rsidRDefault="0050001A" w:rsidP="00367376">
      <w:pPr>
        <w:spacing w:line="276" w:lineRule="auto"/>
        <w:ind w:firstLine="405"/>
        <w:rPr>
          <w:rFonts w:ascii="微软雅黑" w:eastAsia="微软雅黑" w:hAnsi="微软雅黑"/>
          <w:color w:val="444444"/>
          <w:szCs w:val="21"/>
        </w:rPr>
      </w:pPr>
      <w:r w:rsidRPr="0050001A">
        <w:rPr>
          <w:rFonts w:ascii="微软雅黑" w:eastAsia="微软雅黑" w:hAnsi="微软雅黑" w:hint="eastAsia"/>
          <w:color w:val="444444"/>
          <w:szCs w:val="21"/>
        </w:rPr>
        <w:t>产品定位 ：着力于电动乘用车和电动城市物流车领域的发展</w:t>
      </w:r>
    </w:p>
    <w:p w:rsidR="00AA4BD6" w:rsidRDefault="0050001A" w:rsidP="009515D6">
      <w:pPr>
        <w:spacing w:line="276" w:lineRule="auto"/>
        <w:ind w:firstLine="405"/>
        <w:rPr>
          <w:rFonts w:ascii="微软雅黑" w:eastAsia="微软雅黑" w:hAnsi="微软雅黑"/>
          <w:color w:val="444444"/>
          <w:szCs w:val="21"/>
        </w:rPr>
      </w:pPr>
      <w:r w:rsidRPr="0050001A">
        <w:rPr>
          <w:rFonts w:ascii="微软雅黑" w:eastAsia="微软雅黑" w:hAnsi="微软雅黑" w:hint="eastAsia"/>
          <w:color w:val="444444"/>
          <w:szCs w:val="21"/>
        </w:rPr>
        <w:t>发展路径 ：自主创新、开放合作、互利共赢</w:t>
      </w:r>
    </w:p>
    <w:p w:rsidR="009515D6" w:rsidRDefault="009515D6" w:rsidP="009515D6">
      <w:pPr>
        <w:spacing w:line="276" w:lineRule="auto"/>
        <w:ind w:firstLine="405"/>
        <w:rPr>
          <w:rFonts w:ascii="微软雅黑" w:eastAsia="微软雅黑" w:hAnsi="微软雅黑"/>
          <w:color w:val="444444"/>
          <w:szCs w:val="21"/>
        </w:rPr>
      </w:pPr>
    </w:p>
    <w:p w:rsidR="00E30AEF" w:rsidRPr="009515D6" w:rsidRDefault="00E30AEF" w:rsidP="009515D6">
      <w:pPr>
        <w:spacing w:line="276" w:lineRule="auto"/>
        <w:ind w:firstLine="405"/>
        <w:rPr>
          <w:rFonts w:ascii="微软雅黑" w:eastAsia="微软雅黑" w:hAnsi="微软雅黑"/>
          <w:color w:val="444444"/>
          <w:szCs w:val="21"/>
        </w:rPr>
      </w:pPr>
    </w:p>
    <w:p w:rsidR="002E37A3" w:rsidRPr="00147790" w:rsidRDefault="002E37A3" w:rsidP="00147790">
      <w:pPr>
        <w:spacing w:line="276" w:lineRule="auto"/>
        <w:jc w:val="left"/>
        <w:rPr>
          <w:rFonts w:ascii="微软雅黑" w:eastAsia="微软雅黑" w:hAnsi="微软雅黑"/>
          <w:b/>
          <w:color w:val="444444"/>
          <w:sz w:val="24"/>
          <w:szCs w:val="24"/>
        </w:rPr>
      </w:pPr>
      <w:r w:rsidRPr="002E37A3">
        <w:rPr>
          <w:rFonts w:ascii="微软雅黑" w:eastAsia="微软雅黑" w:hAnsi="微软雅黑"/>
          <w:b/>
          <w:color w:val="444444"/>
          <w:sz w:val="24"/>
          <w:szCs w:val="24"/>
        </w:rPr>
        <w:t>三、薪酬福利</w:t>
      </w:r>
    </w:p>
    <w:p w:rsidR="00053EAB" w:rsidRDefault="00ED71CC" w:rsidP="00053EAB">
      <w:pPr>
        <w:numPr>
          <w:ilvl w:val="0"/>
          <w:numId w:val="5"/>
        </w:numPr>
        <w:spacing w:line="276" w:lineRule="auto"/>
        <w:rPr>
          <w:rFonts w:ascii="微软雅黑" w:eastAsia="微软雅黑" w:hAnsi="微软雅黑"/>
          <w:b/>
          <w:bCs/>
          <w:color w:val="444444"/>
          <w:szCs w:val="21"/>
        </w:rPr>
      </w:pPr>
      <w:r w:rsidRPr="00053EAB">
        <w:rPr>
          <w:rFonts w:ascii="微软雅黑" w:eastAsia="微软雅黑" w:hAnsi="微软雅黑" w:hint="eastAsia"/>
          <w:b/>
          <w:bCs/>
          <w:color w:val="444444"/>
          <w:szCs w:val="21"/>
        </w:rPr>
        <w:t>薪酬结构</w:t>
      </w:r>
    </w:p>
    <w:p w:rsidR="006E0C1D" w:rsidRDefault="00ED71CC" w:rsidP="006E0C1D">
      <w:pPr>
        <w:spacing w:line="276" w:lineRule="auto"/>
        <w:ind w:left="720" w:firstLineChars="100" w:firstLine="210"/>
        <w:rPr>
          <w:rFonts w:ascii="微软雅黑" w:eastAsia="微软雅黑" w:hAnsi="微软雅黑"/>
          <w:color w:val="444444"/>
          <w:szCs w:val="21"/>
        </w:rPr>
      </w:pPr>
      <w:r w:rsidRPr="00053EAB">
        <w:rPr>
          <w:rFonts w:ascii="微软雅黑" w:eastAsia="微软雅黑" w:hAnsi="微软雅黑" w:hint="eastAsia"/>
          <w:color w:val="444444"/>
          <w:szCs w:val="21"/>
        </w:rPr>
        <w:t>基本工资+月绩效奖</w:t>
      </w:r>
      <w:r w:rsidR="009515D6">
        <w:rPr>
          <w:rFonts w:ascii="微软雅黑" w:eastAsia="微软雅黑" w:hAnsi="微软雅黑" w:hint="eastAsia"/>
          <w:color w:val="444444"/>
          <w:szCs w:val="21"/>
        </w:rPr>
        <w:t>+补贴+其他</w:t>
      </w:r>
      <w:r w:rsidR="00BB0E2B">
        <w:rPr>
          <w:rFonts w:ascii="微软雅黑" w:eastAsia="微软雅黑" w:hAnsi="微软雅黑" w:hint="eastAsia"/>
          <w:color w:val="444444"/>
          <w:szCs w:val="21"/>
        </w:rPr>
        <w:t>（</w:t>
      </w:r>
      <w:r w:rsidR="00BF2323">
        <w:rPr>
          <w:rFonts w:ascii="微软雅黑" w:eastAsia="微软雅黑" w:hAnsi="微软雅黑" w:hint="eastAsia"/>
          <w:color w:val="444444"/>
          <w:szCs w:val="21"/>
        </w:rPr>
        <w:t>全年16个月工资</w:t>
      </w:r>
      <w:r w:rsidR="00BB0E2B">
        <w:rPr>
          <w:rFonts w:ascii="微软雅黑" w:eastAsia="微软雅黑" w:hAnsi="微软雅黑" w:hint="eastAsia"/>
          <w:color w:val="444444"/>
          <w:szCs w:val="21"/>
        </w:rPr>
        <w:t>）</w:t>
      </w:r>
    </w:p>
    <w:p w:rsidR="002E37A3" w:rsidRPr="00430B76" w:rsidRDefault="002E37A3" w:rsidP="00367376">
      <w:pPr>
        <w:numPr>
          <w:ilvl w:val="0"/>
          <w:numId w:val="5"/>
        </w:numPr>
        <w:spacing w:line="276" w:lineRule="auto"/>
        <w:rPr>
          <w:rFonts w:ascii="微软雅黑" w:eastAsia="微软雅黑" w:hAnsi="微软雅黑"/>
          <w:color w:val="444444"/>
          <w:szCs w:val="21"/>
        </w:rPr>
      </w:pPr>
      <w:r w:rsidRPr="00430B76">
        <w:rPr>
          <w:rFonts w:ascii="微软雅黑" w:eastAsia="微软雅黑" w:hAnsi="微软雅黑" w:hint="eastAsia"/>
          <w:b/>
          <w:bCs/>
          <w:color w:val="444444"/>
          <w:szCs w:val="21"/>
        </w:rPr>
        <w:t xml:space="preserve">社会保险和住房公积金 </w:t>
      </w:r>
    </w:p>
    <w:p w:rsidR="002E37A3" w:rsidRPr="00430B76" w:rsidRDefault="002E37A3" w:rsidP="00367376">
      <w:pPr>
        <w:spacing w:line="276" w:lineRule="auto"/>
        <w:ind w:firstLine="405"/>
        <w:rPr>
          <w:rFonts w:ascii="微软雅黑" w:eastAsia="微软雅黑" w:hAnsi="微软雅黑"/>
          <w:color w:val="444444"/>
          <w:szCs w:val="21"/>
        </w:rPr>
      </w:pPr>
      <w:r w:rsidRPr="00430B76">
        <w:rPr>
          <w:rFonts w:ascii="微软雅黑" w:eastAsia="微软雅黑" w:hAnsi="微软雅黑" w:hint="eastAsia"/>
          <w:color w:val="444444"/>
          <w:szCs w:val="21"/>
        </w:rPr>
        <w:t xml:space="preserve">     根据国家法规、地方政府法规及公司制度，为员工办理社会保险和住房公积金。 </w:t>
      </w:r>
    </w:p>
    <w:p w:rsidR="002E37A3" w:rsidRPr="00430B76" w:rsidRDefault="002E37A3" w:rsidP="00367376">
      <w:pPr>
        <w:numPr>
          <w:ilvl w:val="0"/>
          <w:numId w:val="8"/>
        </w:numPr>
        <w:spacing w:line="276" w:lineRule="auto"/>
        <w:rPr>
          <w:rFonts w:ascii="微软雅黑" w:eastAsia="微软雅黑" w:hAnsi="微软雅黑"/>
          <w:color w:val="444444"/>
          <w:szCs w:val="21"/>
        </w:rPr>
      </w:pPr>
      <w:r w:rsidRPr="00430B76">
        <w:rPr>
          <w:rFonts w:ascii="微软雅黑" w:eastAsia="微软雅黑" w:hAnsi="微软雅黑" w:hint="eastAsia"/>
          <w:b/>
          <w:bCs/>
          <w:color w:val="444444"/>
          <w:szCs w:val="21"/>
        </w:rPr>
        <w:t xml:space="preserve">其他福利 </w:t>
      </w:r>
    </w:p>
    <w:p w:rsidR="002E37A3" w:rsidRPr="00430B76" w:rsidRDefault="009515D6" w:rsidP="00367376">
      <w:pPr>
        <w:numPr>
          <w:ilvl w:val="0"/>
          <w:numId w:val="9"/>
        </w:numPr>
        <w:spacing w:line="276" w:lineRule="auto"/>
        <w:rPr>
          <w:rFonts w:ascii="微软雅黑" w:eastAsia="微软雅黑" w:hAnsi="微软雅黑"/>
          <w:color w:val="444444"/>
          <w:szCs w:val="21"/>
        </w:rPr>
      </w:pPr>
      <w:r>
        <w:rPr>
          <w:rFonts w:ascii="微软雅黑" w:eastAsia="微软雅黑" w:hAnsi="微软雅黑" w:hint="eastAsia"/>
          <w:color w:val="444444"/>
          <w:szCs w:val="21"/>
        </w:rPr>
        <w:t>弹性工作制</w:t>
      </w:r>
      <w:r w:rsidR="002E37A3" w:rsidRPr="00430B76">
        <w:rPr>
          <w:rFonts w:ascii="微软雅黑" w:eastAsia="微软雅黑" w:hAnsi="微软雅黑" w:hint="eastAsia"/>
          <w:color w:val="444444"/>
          <w:szCs w:val="21"/>
        </w:rPr>
        <w:t>，享受法定节假日</w:t>
      </w:r>
      <w:r>
        <w:rPr>
          <w:rFonts w:ascii="微软雅黑" w:eastAsia="微软雅黑" w:hAnsi="微软雅黑" w:hint="eastAsia"/>
          <w:color w:val="444444"/>
          <w:szCs w:val="21"/>
        </w:rPr>
        <w:t>，</w:t>
      </w:r>
      <w:r w:rsidR="002E37A3" w:rsidRPr="00430B76">
        <w:rPr>
          <w:rFonts w:ascii="微软雅黑" w:eastAsia="微软雅黑" w:hAnsi="微软雅黑" w:hint="eastAsia"/>
          <w:color w:val="444444"/>
          <w:szCs w:val="21"/>
        </w:rPr>
        <w:t xml:space="preserve">带薪年休假等； </w:t>
      </w:r>
    </w:p>
    <w:p w:rsidR="002E37A3" w:rsidRPr="00430B76" w:rsidRDefault="002E37A3" w:rsidP="00367376">
      <w:pPr>
        <w:numPr>
          <w:ilvl w:val="0"/>
          <w:numId w:val="9"/>
        </w:numPr>
        <w:spacing w:line="276" w:lineRule="auto"/>
        <w:rPr>
          <w:rFonts w:ascii="微软雅黑" w:eastAsia="微软雅黑" w:hAnsi="微软雅黑"/>
          <w:color w:val="444444"/>
          <w:szCs w:val="21"/>
        </w:rPr>
      </w:pPr>
      <w:r w:rsidRPr="00430B76">
        <w:rPr>
          <w:rFonts w:ascii="微软雅黑" w:eastAsia="微软雅黑" w:hAnsi="微软雅黑" w:hint="eastAsia"/>
          <w:color w:val="444444"/>
          <w:szCs w:val="21"/>
        </w:rPr>
        <w:t>享受免费工作餐，员工公寓，</w:t>
      </w:r>
      <w:r w:rsidR="009515D6">
        <w:rPr>
          <w:rFonts w:ascii="微软雅黑" w:eastAsia="微软雅黑" w:hAnsi="微软雅黑" w:hint="eastAsia"/>
          <w:color w:val="444444"/>
          <w:szCs w:val="21"/>
        </w:rPr>
        <w:t>安置房，</w:t>
      </w:r>
      <w:r w:rsidRPr="00430B76">
        <w:rPr>
          <w:rFonts w:ascii="微软雅黑" w:eastAsia="微软雅黑" w:hAnsi="微软雅黑" w:hint="eastAsia"/>
          <w:color w:val="444444"/>
          <w:szCs w:val="21"/>
        </w:rPr>
        <w:t>交通补贴，</w:t>
      </w:r>
      <w:r w:rsidR="009515D6">
        <w:rPr>
          <w:rFonts w:ascii="微软雅黑" w:eastAsia="微软雅黑" w:hAnsi="微软雅黑" w:hint="eastAsia"/>
          <w:color w:val="444444"/>
          <w:szCs w:val="21"/>
        </w:rPr>
        <w:t>生日祝福、</w:t>
      </w:r>
      <w:r w:rsidRPr="00430B76">
        <w:rPr>
          <w:rFonts w:ascii="微软雅黑" w:eastAsia="微软雅黑" w:hAnsi="微软雅黑" w:hint="eastAsia"/>
          <w:color w:val="444444"/>
          <w:szCs w:val="21"/>
        </w:rPr>
        <w:t xml:space="preserve">工会福利等； </w:t>
      </w:r>
    </w:p>
    <w:p w:rsidR="002E37A3" w:rsidRPr="00430B76" w:rsidRDefault="002E37A3" w:rsidP="00367376">
      <w:pPr>
        <w:numPr>
          <w:ilvl w:val="0"/>
          <w:numId w:val="9"/>
        </w:numPr>
        <w:spacing w:line="276" w:lineRule="auto"/>
        <w:rPr>
          <w:rFonts w:ascii="微软雅黑" w:eastAsia="微软雅黑" w:hAnsi="微软雅黑"/>
          <w:color w:val="444444"/>
          <w:szCs w:val="21"/>
        </w:rPr>
      </w:pPr>
      <w:r w:rsidRPr="00430B76">
        <w:rPr>
          <w:rFonts w:ascii="微软雅黑" w:eastAsia="微软雅黑" w:hAnsi="微软雅黑" w:hint="eastAsia"/>
          <w:color w:val="444444"/>
          <w:szCs w:val="21"/>
        </w:rPr>
        <w:t xml:space="preserve">享受高温补贴及采暖费等。 </w:t>
      </w:r>
    </w:p>
    <w:p w:rsidR="002E37A3" w:rsidRPr="002E37A3" w:rsidRDefault="002E37A3" w:rsidP="00D73265">
      <w:pPr>
        <w:spacing w:line="276" w:lineRule="auto"/>
        <w:rPr>
          <w:rFonts w:ascii="微软雅黑" w:eastAsia="微软雅黑" w:hAnsi="微软雅黑"/>
          <w:b/>
          <w:color w:val="444444"/>
          <w:szCs w:val="21"/>
        </w:rPr>
      </w:pPr>
      <w:r w:rsidRPr="002E37A3">
        <w:rPr>
          <w:rFonts w:ascii="微软雅黑" w:eastAsia="微软雅黑" w:hAnsi="微软雅黑" w:hint="eastAsia"/>
          <w:b/>
          <w:color w:val="444444"/>
          <w:szCs w:val="21"/>
        </w:rPr>
        <w:t>四、职业发展</w:t>
      </w:r>
    </w:p>
    <w:p w:rsidR="0050001A" w:rsidRPr="00430B76" w:rsidRDefault="0050001A" w:rsidP="009515D6">
      <w:pPr>
        <w:spacing w:line="276" w:lineRule="auto"/>
        <w:ind w:firstLineChars="200" w:firstLine="420"/>
        <w:rPr>
          <w:rFonts w:ascii="微软雅黑" w:eastAsia="微软雅黑" w:hAnsi="微软雅黑"/>
          <w:color w:val="444444"/>
          <w:szCs w:val="21"/>
        </w:rPr>
      </w:pPr>
      <w:r w:rsidRPr="00430B76">
        <w:rPr>
          <w:rFonts w:ascii="微软雅黑" w:eastAsia="微软雅黑" w:hAnsi="微软雅黑" w:hint="eastAsia"/>
          <w:color w:val="444444"/>
          <w:szCs w:val="21"/>
        </w:rPr>
        <w:t>培训机制：公司拥有良好的培训体系和培养氛围，包括导师制、部门小课堂</w:t>
      </w:r>
      <w:r w:rsidR="009515D6">
        <w:rPr>
          <w:rFonts w:ascii="微软雅黑" w:eastAsia="微软雅黑" w:hAnsi="微软雅黑" w:hint="eastAsia"/>
          <w:color w:val="444444"/>
          <w:szCs w:val="21"/>
        </w:rPr>
        <w:t>、公司大讲堂</w:t>
      </w:r>
      <w:r w:rsidRPr="00430B76">
        <w:rPr>
          <w:rFonts w:ascii="微软雅黑" w:eastAsia="微软雅黑" w:hAnsi="微软雅黑" w:hint="eastAsia"/>
          <w:color w:val="444444"/>
          <w:szCs w:val="21"/>
        </w:rPr>
        <w:t>等多种培训机制。</w:t>
      </w:r>
    </w:p>
    <w:p w:rsidR="009515D6" w:rsidRDefault="0050001A" w:rsidP="009515D6">
      <w:pPr>
        <w:spacing w:line="276" w:lineRule="auto"/>
        <w:ind w:firstLineChars="200" w:firstLine="420"/>
        <w:rPr>
          <w:rFonts w:ascii="微软雅黑" w:eastAsia="微软雅黑" w:hAnsi="微软雅黑"/>
          <w:color w:val="444444"/>
          <w:szCs w:val="21"/>
        </w:rPr>
      </w:pPr>
      <w:r w:rsidRPr="00430B76">
        <w:rPr>
          <w:rFonts w:ascii="微软雅黑" w:eastAsia="微软雅黑" w:hAnsi="微软雅黑" w:hint="eastAsia"/>
          <w:color w:val="444444"/>
          <w:szCs w:val="21"/>
        </w:rPr>
        <w:t>发展</w:t>
      </w:r>
      <w:r w:rsidR="002E37A3">
        <w:rPr>
          <w:rFonts w:ascii="微软雅黑" w:eastAsia="微软雅黑" w:hAnsi="微软雅黑" w:hint="eastAsia"/>
          <w:color w:val="444444"/>
          <w:szCs w:val="21"/>
        </w:rPr>
        <w:t>路径</w:t>
      </w:r>
      <w:r w:rsidRPr="00430B76">
        <w:rPr>
          <w:rFonts w:ascii="微软雅黑" w:eastAsia="微软雅黑" w:hAnsi="微软雅黑" w:hint="eastAsia"/>
          <w:color w:val="444444"/>
          <w:szCs w:val="21"/>
        </w:rPr>
        <w:t>：</w:t>
      </w:r>
    </w:p>
    <w:p w:rsidR="00BA23CE" w:rsidRPr="00430B76" w:rsidRDefault="00AA4BD6" w:rsidP="009515D6">
      <w:pPr>
        <w:spacing w:line="276" w:lineRule="auto"/>
        <w:ind w:firstLineChars="200" w:firstLine="420"/>
        <w:rPr>
          <w:rFonts w:ascii="微软雅黑" w:eastAsia="微软雅黑" w:hAnsi="微软雅黑"/>
          <w:color w:val="444444"/>
          <w:szCs w:val="21"/>
        </w:rPr>
      </w:pPr>
      <w:r>
        <w:rPr>
          <w:rFonts w:ascii="微软雅黑" w:eastAsia="微软雅黑" w:hAnsi="微软雅黑" w:hint="eastAsia"/>
          <w:color w:val="444444"/>
          <w:szCs w:val="21"/>
        </w:rPr>
        <w:t>1</w:t>
      </w:r>
      <w:r w:rsidR="00BA23CE">
        <w:rPr>
          <w:rFonts w:ascii="微软雅黑" w:eastAsia="微软雅黑" w:hAnsi="微软雅黑" w:hint="eastAsia"/>
          <w:color w:val="444444"/>
          <w:szCs w:val="21"/>
        </w:rPr>
        <w:t>、技术路径:技术员</w:t>
      </w:r>
      <w:r w:rsidR="00BA23CE" w:rsidRPr="00430B76">
        <w:rPr>
          <w:rFonts w:ascii="微软雅黑" w:eastAsia="微软雅黑" w:hAnsi="微软雅黑" w:hint="eastAsia"/>
          <w:color w:val="444444"/>
          <w:szCs w:val="21"/>
        </w:rPr>
        <w:t>→</w:t>
      </w:r>
      <w:r w:rsidR="00BA23CE">
        <w:rPr>
          <w:rFonts w:ascii="微软雅黑" w:eastAsia="微软雅黑" w:hAnsi="微软雅黑" w:hint="eastAsia"/>
          <w:color w:val="444444"/>
          <w:szCs w:val="21"/>
        </w:rPr>
        <w:t>工程师→主管工程师→主任工程师→高级工程师→总工程师</w:t>
      </w:r>
    </w:p>
    <w:p w:rsidR="0050001A" w:rsidRPr="00430B76" w:rsidRDefault="00AA4BD6" w:rsidP="009515D6">
      <w:pPr>
        <w:spacing w:line="276" w:lineRule="auto"/>
        <w:ind w:firstLineChars="200" w:firstLine="420"/>
        <w:rPr>
          <w:rFonts w:ascii="微软雅黑" w:eastAsia="微软雅黑" w:hAnsi="微软雅黑"/>
          <w:color w:val="444444"/>
          <w:szCs w:val="21"/>
        </w:rPr>
      </w:pPr>
      <w:r>
        <w:rPr>
          <w:rFonts w:ascii="微软雅黑" w:eastAsia="微软雅黑" w:hAnsi="微软雅黑" w:hint="eastAsia"/>
          <w:color w:val="444444"/>
          <w:szCs w:val="21"/>
        </w:rPr>
        <w:t>2、</w:t>
      </w:r>
      <w:r w:rsidR="00DC499D">
        <w:rPr>
          <w:rFonts w:ascii="微软雅黑" w:eastAsia="微软雅黑" w:hAnsi="微软雅黑" w:hint="eastAsia"/>
          <w:color w:val="444444"/>
          <w:szCs w:val="21"/>
        </w:rPr>
        <w:t>管理路径：</w:t>
      </w:r>
      <w:r w:rsidR="009515D6">
        <w:rPr>
          <w:rFonts w:ascii="微软雅黑" w:eastAsia="微软雅黑" w:hAnsi="微软雅黑" w:hint="eastAsia"/>
          <w:color w:val="444444"/>
          <w:szCs w:val="21"/>
        </w:rPr>
        <w:t>员工</w:t>
      </w:r>
      <w:r w:rsidR="0050001A" w:rsidRPr="00430B76">
        <w:rPr>
          <w:rFonts w:ascii="微软雅黑" w:eastAsia="微软雅黑" w:hAnsi="微软雅黑" w:hint="eastAsia"/>
          <w:color w:val="444444"/>
          <w:szCs w:val="21"/>
        </w:rPr>
        <w:t>→</w:t>
      </w:r>
      <w:r w:rsidR="009515D6">
        <w:rPr>
          <w:rFonts w:ascii="微软雅黑" w:eastAsia="微软雅黑" w:hAnsi="微软雅黑" w:hint="eastAsia"/>
          <w:color w:val="444444"/>
          <w:szCs w:val="21"/>
        </w:rPr>
        <w:t>主管</w:t>
      </w:r>
      <w:r w:rsidR="00DC499D">
        <w:rPr>
          <w:rFonts w:ascii="微软雅黑" w:eastAsia="微软雅黑" w:hAnsi="微软雅黑" w:hint="eastAsia"/>
          <w:color w:val="444444"/>
          <w:szCs w:val="21"/>
        </w:rPr>
        <w:t>→</w:t>
      </w:r>
      <w:r w:rsidR="00D73265">
        <w:rPr>
          <w:rFonts w:ascii="微软雅黑" w:eastAsia="微软雅黑" w:hAnsi="微软雅黑" w:hint="eastAsia"/>
          <w:color w:val="444444"/>
          <w:szCs w:val="21"/>
        </w:rPr>
        <w:t>科室</w:t>
      </w:r>
      <w:r w:rsidR="009515D6">
        <w:rPr>
          <w:rFonts w:ascii="微软雅黑" w:eastAsia="微软雅黑" w:hAnsi="微软雅黑" w:hint="eastAsia"/>
          <w:color w:val="444444"/>
          <w:szCs w:val="21"/>
        </w:rPr>
        <w:t>副经理/</w:t>
      </w:r>
      <w:r w:rsidR="00D73265">
        <w:rPr>
          <w:rFonts w:ascii="微软雅黑" w:eastAsia="微软雅黑" w:hAnsi="微软雅黑" w:hint="eastAsia"/>
          <w:color w:val="444444"/>
          <w:szCs w:val="21"/>
        </w:rPr>
        <w:t>经理</w:t>
      </w:r>
      <w:r w:rsidR="00430B76" w:rsidRPr="00430B76">
        <w:rPr>
          <w:rFonts w:ascii="微软雅黑" w:eastAsia="微软雅黑" w:hAnsi="微软雅黑" w:hint="eastAsia"/>
          <w:color w:val="444444"/>
          <w:szCs w:val="21"/>
        </w:rPr>
        <w:t>→</w:t>
      </w:r>
      <w:r w:rsidR="00D73265">
        <w:rPr>
          <w:rFonts w:ascii="微软雅黑" w:eastAsia="微软雅黑" w:hAnsi="微软雅黑" w:hint="eastAsia"/>
          <w:color w:val="444444"/>
          <w:szCs w:val="21"/>
        </w:rPr>
        <w:t>副部长/部长</w:t>
      </w:r>
      <w:r w:rsidR="009515D6">
        <w:rPr>
          <w:rFonts w:ascii="微软雅黑" w:eastAsia="微软雅黑" w:hAnsi="微软雅黑" w:hint="eastAsia"/>
          <w:color w:val="444444"/>
          <w:szCs w:val="21"/>
        </w:rPr>
        <w:t>→副总经理/</w:t>
      </w:r>
      <w:r w:rsidR="00D73265">
        <w:rPr>
          <w:rFonts w:ascii="微软雅黑" w:eastAsia="微软雅黑" w:hAnsi="微软雅黑" w:hint="eastAsia"/>
          <w:color w:val="444444"/>
          <w:szCs w:val="21"/>
        </w:rPr>
        <w:t>总经理</w:t>
      </w:r>
    </w:p>
    <w:p w:rsidR="00D73265" w:rsidRPr="00DC499D" w:rsidRDefault="00D73265" w:rsidP="00367376">
      <w:pPr>
        <w:spacing w:line="276" w:lineRule="auto"/>
        <w:ind w:firstLine="405"/>
        <w:jc w:val="left"/>
        <w:rPr>
          <w:rFonts w:ascii="微软雅黑" w:eastAsia="微软雅黑" w:hAnsi="微软雅黑"/>
          <w:b/>
          <w:color w:val="444444"/>
          <w:szCs w:val="21"/>
        </w:rPr>
      </w:pPr>
    </w:p>
    <w:p w:rsidR="00AA4BD6" w:rsidRDefault="00AA4BD6" w:rsidP="00367376">
      <w:pPr>
        <w:spacing w:line="276" w:lineRule="auto"/>
        <w:ind w:firstLine="405"/>
        <w:jc w:val="left"/>
        <w:rPr>
          <w:rFonts w:ascii="微软雅黑" w:eastAsia="微软雅黑" w:hAnsi="微软雅黑"/>
          <w:b/>
          <w:color w:val="444444"/>
          <w:szCs w:val="21"/>
        </w:rPr>
      </w:pPr>
    </w:p>
    <w:p w:rsidR="009515D6" w:rsidRDefault="009515D6" w:rsidP="00367376">
      <w:pPr>
        <w:spacing w:line="276" w:lineRule="auto"/>
        <w:ind w:firstLine="405"/>
        <w:jc w:val="left"/>
        <w:rPr>
          <w:rFonts w:ascii="微软雅黑" w:eastAsia="微软雅黑" w:hAnsi="微软雅黑"/>
          <w:b/>
          <w:color w:val="444444"/>
          <w:szCs w:val="21"/>
        </w:rPr>
      </w:pPr>
    </w:p>
    <w:p w:rsidR="009515D6" w:rsidRDefault="009515D6" w:rsidP="00367376">
      <w:pPr>
        <w:spacing w:line="276" w:lineRule="auto"/>
        <w:ind w:firstLine="405"/>
        <w:jc w:val="left"/>
        <w:rPr>
          <w:rFonts w:ascii="微软雅黑" w:eastAsia="微软雅黑" w:hAnsi="微软雅黑"/>
          <w:b/>
          <w:color w:val="444444"/>
          <w:szCs w:val="21"/>
        </w:rPr>
      </w:pPr>
    </w:p>
    <w:p w:rsidR="009515D6" w:rsidRPr="009515D6" w:rsidRDefault="009515D6" w:rsidP="00367376">
      <w:pPr>
        <w:spacing w:line="276" w:lineRule="auto"/>
        <w:ind w:firstLine="405"/>
        <w:jc w:val="left"/>
        <w:rPr>
          <w:rFonts w:ascii="微软雅黑" w:eastAsia="微软雅黑" w:hAnsi="微软雅黑"/>
          <w:b/>
          <w:color w:val="444444"/>
          <w:szCs w:val="21"/>
        </w:rPr>
      </w:pPr>
    </w:p>
    <w:p w:rsidR="00430B76" w:rsidRPr="009515D6" w:rsidRDefault="002E37A3" w:rsidP="009515D6">
      <w:pPr>
        <w:spacing w:line="276" w:lineRule="auto"/>
        <w:jc w:val="left"/>
        <w:rPr>
          <w:rFonts w:ascii="微软雅黑" w:eastAsia="微软雅黑" w:hAnsi="微软雅黑"/>
          <w:b/>
          <w:color w:val="444444"/>
          <w:szCs w:val="21"/>
        </w:rPr>
      </w:pPr>
      <w:r w:rsidRPr="002E37A3">
        <w:rPr>
          <w:rFonts w:ascii="微软雅黑" w:eastAsia="微软雅黑" w:hAnsi="微软雅黑" w:hint="eastAsia"/>
          <w:b/>
          <w:color w:val="444444"/>
          <w:szCs w:val="21"/>
        </w:rPr>
        <w:lastRenderedPageBreak/>
        <w:t>五、招聘专业</w:t>
      </w:r>
      <w:r w:rsidR="00E30AEF">
        <w:rPr>
          <w:rFonts w:ascii="微软雅黑" w:eastAsia="微软雅黑" w:hAnsi="微软雅黑" w:hint="eastAsia"/>
          <w:b/>
          <w:color w:val="444444"/>
          <w:szCs w:val="21"/>
        </w:rPr>
        <w:t>及发展方向</w:t>
      </w:r>
    </w:p>
    <w:tbl>
      <w:tblPr>
        <w:tblW w:w="8839" w:type="dxa"/>
        <w:tblLayout w:type="fixed"/>
        <w:tblLook w:val="04A0"/>
      </w:tblPr>
      <w:tblGrid>
        <w:gridCol w:w="2362"/>
        <w:gridCol w:w="1620"/>
        <w:gridCol w:w="4857"/>
      </w:tblGrid>
      <w:tr w:rsidR="00D73265" w:rsidRPr="00D73265" w:rsidTr="00DC499D">
        <w:trPr>
          <w:trHeight w:hRule="exact" w:val="619"/>
        </w:trPr>
        <w:tc>
          <w:tcPr>
            <w:tcW w:w="2362" w:type="dxa"/>
            <w:tcBorders>
              <w:top w:val="single" w:sz="8" w:space="0" w:color="000000"/>
              <w:left w:val="single" w:sz="8" w:space="0" w:color="000000"/>
              <w:bottom w:val="single" w:sz="8" w:space="0" w:color="000000"/>
              <w:right w:val="single" w:sz="8" w:space="0" w:color="000000"/>
            </w:tcBorders>
            <w:shd w:val="clear" w:color="000000" w:fill="92D050"/>
            <w:vAlign w:val="center"/>
            <w:hideMark/>
          </w:tcPr>
          <w:p w:rsidR="00D73265" w:rsidRPr="00D73265" w:rsidRDefault="00D73265" w:rsidP="004B310C">
            <w:pPr>
              <w:widowControl/>
              <w:jc w:val="center"/>
              <w:rPr>
                <w:rFonts w:ascii="华文楷体" w:eastAsia="华文楷体" w:hAnsi="华文楷体" w:cs="宋体"/>
                <w:b/>
                <w:bCs/>
                <w:color w:val="000000"/>
                <w:kern w:val="0"/>
                <w:sz w:val="32"/>
                <w:szCs w:val="32"/>
              </w:rPr>
            </w:pPr>
            <w:r w:rsidRPr="00D73265">
              <w:rPr>
                <w:rFonts w:ascii="华文楷体" w:eastAsia="华文楷体" w:hAnsi="华文楷体" w:cs="宋体" w:hint="eastAsia"/>
                <w:b/>
                <w:bCs/>
                <w:color w:val="000000"/>
                <w:kern w:val="0"/>
                <w:sz w:val="32"/>
                <w:szCs w:val="32"/>
              </w:rPr>
              <w:t>需求专业</w:t>
            </w:r>
          </w:p>
        </w:tc>
        <w:tc>
          <w:tcPr>
            <w:tcW w:w="1620" w:type="dxa"/>
            <w:tcBorders>
              <w:top w:val="single" w:sz="8" w:space="0" w:color="000000"/>
              <w:left w:val="nil"/>
              <w:bottom w:val="single" w:sz="8" w:space="0" w:color="000000"/>
              <w:right w:val="single" w:sz="8" w:space="0" w:color="000000"/>
            </w:tcBorders>
            <w:shd w:val="clear" w:color="000000" w:fill="92D050"/>
            <w:vAlign w:val="center"/>
            <w:hideMark/>
          </w:tcPr>
          <w:p w:rsidR="00D73265" w:rsidRPr="00D73265" w:rsidRDefault="00D73265" w:rsidP="004B310C">
            <w:pPr>
              <w:widowControl/>
              <w:jc w:val="center"/>
              <w:rPr>
                <w:rFonts w:ascii="华文楷体" w:eastAsia="华文楷体" w:hAnsi="华文楷体" w:cs="宋体"/>
                <w:b/>
                <w:bCs/>
                <w:color w:val="000000"/>
                <w:kern w:val="0"/>
                <w:sz w:val="32"/>
                <w:szCs w:val="32"/>
              </w:rPr>
            </w:pPr>
            <w:r w:rsidRPr="00D73265">
              <w:rPr>
                <w:rFonts w:ascii="华文楷体" w:eastAsia="华文楷体" w:hAnsi="华文楷体" w:cs="宋体" w:hint="eastAsia"/>
                <w:b/>
                <w:bCs/>
                <w:color w:val="000000"/>
                <w:kern w:val="0"/>
                <w:sz w:val="32"/>
                <w:szCs w:val="32"/>
              </w:rPr>
              <w:t xml:space="preserve">需求人数  </w:t>
            </w:r>
          </w:p>
        </w:tc>
        <w:tc>
          <w:tcPr>
            <w:tcW w:w="4857" w:type="dxa"/>
            <w:tcBorders>
              <w:top w:val="single" w:sz="8" w:space="0" w:color="000000"/>
              <w:left w:val="nil"/>
              <w:bottom w:val="single" w:sz="8" w:space="0" w:color="000000"/>
              <w:right w:val="single" w:sz="8" w:space="0" w:color="000000"/>
            </w:tcBorders>
            <w:shd w:val="clear" w:color="000000" w:fill="92D050"/>
            <w:vAlign w:val="center"/>
            <w:hideMark/>
          </w:tcPr>
          <w:p w:rsidR="00D73265" w:rsidRPr="00D73265" w:rsidRDefault="00D73265" w:rsidP="004B310C">
            <w:pPr>
              <w:widowControl/>
              <w:jc w:val="center"/>
              <w:rPr>
                <w:rFonts w:ascii="华文楷体" w:eastAsia="华文楷体" w:hAnsi="华文楷体" w:cs="宋体"/>
                <w:b/>
                <w:bCs/>
                <w:color w:val="000000"/>
                <w:kern w:val="0"/>
                <w:sz w:val="32"/>
                <w:szCs w:val="32"/>
              </w:rPr>
            </w:pPr>
            <w:r w:rsidRPr="00D73265">
              <w:rPr>
                <w:rFonts w:ascii="华文楷体" w:eastAsia="华文楷体" w:hAnsi="华文楷体" w:cs="宋体" w:hint="eastAsia"/>
                <w:b/>
                <w:bCs/>
                <w:color w:val="000000"/>
                <w:kern w:val="0"/>
                <w:sz w:val="32"/>
                <w:szCs w:val="32"/>
              </w:rPr>
              <w:t xml:space="preserve">发展方向 </w:t>
            </w:r>
          </w:p>
        </w:tc>
      </w:tr>
      <w:tr w:rsidR="001135F5" w:rsidRPr="004B310C" w:rsidTr="001135F5">
        <w:trPr>
          <w:trHeight w:hRule="exact" w:val="478"/>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计算机相关</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Pr>
                <w:rFonts w:ascii="微软雅黑" w:eastAsia="微软雅黑" w:hAnsi="微软雅黑" w:hint="eastAsia"/>
                <w:color w:val="444444"/>
                <w:szCs w:val="21"/>
              </w:rPr>
              <w:t>16</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IT、整车控制、三电控制、软件开发等</w:t>
            </w:r>
          </w:p>
        </w:tc>
      </w:tr>
      <w:tr w:rsidR="001135F5" w:rsidRPr="004B310C" w:rsidTr="001135F5">
        <w:trPr>
          <w:trHeight w:hRule="exact" w:val="481"/>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电子科学与技术</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Pr>
                <w:rFonts w:ascii="微软雅黑" w:eastAsia="微软雅黑" w:hAnsi="微软雅黑" w:hint="eastAsia"/>
                <w:color w:val="444444"/>
                <w:szCs w:val="21"/>
              </w:rPr>
              <w:t>6</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电控、电器设计</w:t>
            </w:r>
            <w:r>
              <w:rPr>
                <w:rFonts w:ascii="微软雅黑" w:eastAsia="微软雅黑" w:hAnsi="微软雅黑" w:hint="eastAsia"/>
                <w:color w:val="444444"/>
                <w:szCs w:val="21"/>
              </w:rPr>
              <w:t>、智能网联</w:t>
            </w:r>
            <w:r w:rsidRPr="004B310C">
              <w:rPr>
                <w:rFonts w:ascii="微软雅黑" w:eastAsia="微软雅黑" w:hAnsi="微软雅黑" w:hint="eastAsia"/>
                <w:color w:val="444444"/>
                <w:szCs w:val="21"/>
              </w:rPr>
              <w:t>等</w:t>
            </w:r>
          </w:p>
        </w:tc>
      </w:tr>
      <w:tr w:rsidR="001135F5" w:rsidRPr="004B310C" w:rsidTr="001135F5">
        <w:trPr>
          <w:trHeight w:hRule="exact" w:val="484"/>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通信工程</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Pr>
                <w:rFonts w:ascii="微软雅黑" w:eastAsia="微软雅黑" w:hAnsi="微软雅黑" w:hint="eastAsia"/>
                <w:color w:val="444444"/>
                <w:szCs w:val="21"/>
              </w:rPr>
              <w:t>6</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车载多媒体开发</w:t>
            </w:r>
            <w:r>
              <w:rPr>
                <w:rFonts w:ascii="微软雅黑" w:eastAsia="微软雅黑" w:hAnsi="微软雅黑" w:hint="eastAsia"/>
                <w:color w:val="444444"/>
                <w:szCs w:val="21"/>
              </w:rPr>
              <w:t>、智能网联</w:t>
            </w:r>
            <w:r w:rsidRPr="004B310C">
              <w:rPr>
                <w:rFonts w:ascii="微软雅黑" w:eastAsia="微软雅黑" w:hAnsi="微软雅黑" w:hint="eastAsia"/>
                <w:color w:val="444444"/>
                <w:szCs w:val="21"/>
              </w:rPr>
              <w:t>等</w:t>
            </w:r>
          </w:p>
        </w:tc>
      </w:tr>
      <w:tr w:rsidR="001135F5" w:rsidRPr="004B310C" w:rsidTr="001135F5">
        <w:trPr>
          <w:trHeight w:hRule="exact" w:val="631"/>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电气工程及其自动化</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11</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整车电气开发、三电开发及试验等</w:t>
            </w:r>
          </w:p>
        </w:tc>
      </w:tr>
      <w:tr w:rsidR="001135F5" w:rsidRPr="004B310C" w:rsidTr="001135F5">
        <w:trPr>
          <w:trHeight w:hRule="exact" w:val="960"/>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自动化</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Pr>
                <w:rFonts w:ascii="微软雅黑" w:eastAsia="微软雅黑" w:hAnsi="微软雅黑" w:hint="eastAsia"/>
                <w:color w:val="444444"/>
                <w:szCs w:val="21"/>
              </w:rPr>
              <w:t>8</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DA0300">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整车及零部件开发和试验、三电开发、工艺技术、质量等</w:t>
            </w:r>
          </w:p>
        </w:tc>
      </w:tr>
      <w:tr w:rsidR="001135F5" w:rsidRPr="004B310C" w:rsidTr="001135F5">
        <w:trPr>
          <w:trHeight w:hRule="exact" w:val="846"/>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汽车电子相关</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19</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hint="eastAsia"/>
                <w:color w:val="444444"/>
                <w:szCs w:val="21"/>
              </w:rPr>
            </w:pPr>
            <w:r w:rsidRPr="004B310C">
              <w:rPr>
                <w:rFonts w:ascii="微软雅黑" w:eastAsia="微软雅黑" w:hAnsi="微软雅黑" w:hint="eastAsia"/>
                <w:color w:val="444444"/>
                <w:szCs w:val="21"/>
              </w:rPr>
              <w:t>新能源开发、汽车智能开发、车联网开发、质量、采购等</w:t>
            </w:r>
          </w:p>
        </w:tc>
      </w:tr>
      <w:tr w:rsidR="001135F5" w:rsidRPr="004B310C" w:rsidTr="00BA23CE">
        <w:trPr>
          <w:trHeight w:hRule="exact" w:val="283"/>
        </w:trPr>
        <w:tc>
          <w:tcPr>
            <w:tcW w:w="236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车辆工程 </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Pr>
                <w:rFonts w:ascii="微软雅黑" w:eastAsia="微软雅黑" w:hAnsi="微软雅黑" w:hint="eastAsia"/>
                <w:color w:val="444444"/>
                <w:szCs w:val="21"/>
              </w:rPr>
              <w:t>10</w:t>
            </w:r>
          </w:p>
        </w:tc>
        <w:tc>
          <w:tcPr>
            <w:tcW w:w="485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整车及零部件开发和试验、工艺技术、项目管理、质量、售后支持等</w:t>
            </w:r>
          </w:p>
        </w:tc>
      </w:tr>
      <w:tr w:rsidR="001135F5" w:rsidRPr="004B310C" w:rsidTr="00BA23CE">
        <w:trPr>
          <w:trHeight w:hRule="exact" w:val="284"/>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1135F5">
        <w:trPr>
          <w:trHeight w:hRule="exact" w:val="285"/>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BA23CE">
        <w:trPr>
          <w:trHeight w:hRule="exact" w:val="284"/>
        </w:trPr>
        <w:tc>
          <w:tcPr>
            <w:tcW w:w="236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机械设计制造及其自动化</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Pr>
                <w:rFonts w:ascii="微软雅黑" w:eastAsia="微软雅黑" w:hAnsi="微软雅黑" w:hint="eastAsia"/>
                <w:color w:val="444444"/>
                <w:szCs w:val="21"/>
              </w:rPr>
              <w:t>10</w:t>
            </w:r>
          </w:p>
        </w:tc>
        <w:tc>
          <w:tcPr>
            <w:tcW w:w="485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 整车及零部件开发、工艺技术、项目管理、质量、采购等 </w:t>
            </w:r>
          </w:p>
        </w:tc>
      </w:tr>
      <w:tr w:rsidR="001135F5" w:rsidRPr="004B310C" w:rsidTr="00BA23CE">
        <w:trPr>
          <w:trHeight w:hRule="exact" w:val="284"/>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4B310C">
            <w:pPr>
              <w:widowControl/>
              <w:jc w:val="left"/>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4B310C">
            <w:pPr>
              <w:widowControl/>
              <w:jc w:val="left"/>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4B310C">
            <w:pPr>
              <w:widowControl/>
              <w:jc w:val="left"/>
              <w:rPr>
                <w:rFonts w:ascii="微软雅黑" w:eastAsia="微软雅黑" w:hAnsi="微软雅黑"/>
                <w:color w:val="444444"/>
                <w:szCs w:val="21"/>
              </w:rPr>
            </w:pPr>
          </w:p>
        </w:tc>
      </w:tr>
      <w:tr w:rsidR="001135F5" w:rsidRPr="004B310C" w:rsidTr="00BA23CE">
        <w:trPr>
          <w:trHeight w:hRule="exact" w:val="179"/>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4B310C">
            <w:pPr>
              <w:widowControl/>
              <w:jc w:val="left"/>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4B310C">
            <w:pPr>
              <w:widowControl/>
              <w:jc w:val="left"/>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4B310C">
            <w:pPr>
              <w:widowControl/>
              <w:jc w:val="left"/>
              <w:rPr>
                <w:rFonts w:ascii="微软雅黑" w:eastAsia="微软雅黑" w:hAnsi="微软雅黑"/>
                <w:color w:val="444444"/>
                <w:szCs w:val="21"/>
              </w:rPr>
            </w:pPr>
          </w:p>
        </w:tc>
      </w:tr>
      <w:tr w:rsidR="001135F5" w:rsidRPr="004B310C" w:rsidTr="00BA23CE">
        <w:trPr>
          <w:trHeight w:hRule="exact" w:val="284"/>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1135F5">
        <w:trPr>
          <w:trHeight w:hRule="exact" w:val="96"/>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BA23CE">
        <w:trPr>
          <w:trHeight w:hRule="exact" w:val="284"/>
        </w:trPr>
        <w:tc>
          <w:tcPr>
            <w:tcW w:w="236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物流管理/工业工程  </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5</w:t>
            </w:r>
          </w:p>
        </w:tc>
        <w:tc>
          <w:tcPr>
            <w:tcW w:w="485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生产管理、精益生产、项目管理等</w:t>
            </w:r>
          </w:p>
        </w:tc>
      </w:tr>
      <w:tr w:rsidR="001135F5" w:rsidRPr="004B310C" w:rsidTr="00BA23CE">
        <w:trPr>
          <w:trHeight w:hRule="exact" w:val="141"/>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BA23CE">
        <w:trPr>
          <w:trHeight w:hRule="exact" w:val="284"/>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BA23CE">
        <w:trPr>
          <w:trHeight w:hRule="exact" w:val="92"/>
        </w:trPr>
        <w:tc>
          <w:tcPr>
            <w:tcW w:w="2362"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1620"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c>
          <w:tcPr>
            <w:tcW w:w="4857" w:type="dxa"/>
            <w:vMerge/>
            <w:tcBorders>
              <w:top w:val="nil"/>
              <w:left w:val="single" w:sz="8" w:space="0" w:color="000000"/>
              <w:bottom w:val="single" w:sz="8" w:space="0" w:color="000000"/>
              <w:right w:val="single" w:sz="8" w:space="0" w:color="000000"/>
            </w:tcBorders>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p>
        </w:tc>
      </w:tr>
      <w:tr w:rsidR="001135F5" w:rsidRPr="004B310C" w:rsidTr="00BA23CE">
        <w:trPr>
          <w:trHeight w:hRule="exact" w:val="520"/>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材料成型及其控制工程 </w:t>
            </w:r>
          </w:p>
        </w:tc>
        <w:tc>
          <w:tcPr>
            <w:tcW w:w="1620" w:type="dxa"/>
            <w:tcBorders>
              <w:top w:val="nil"/>
              <w:left w:val="nil"/>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2</w:t>
            </w:r>
          </w:p>
        </w:tc>
        <w:tc>
          <w:tcPr>
            <w:tcW w:w="4857" w:type="dxa"/>
            <w:tcBorders>
              <w:top w:val="nil"/>
              <w:left w:val="nil"/>
              <w:bottom w:val="single" w:sz="8" w:space="0" w:color="000000"/>
              <w:right w:val="single" w:sz="8" w:space="0" w:color="000000"/>
            </w:tcBorders>
            <w:shd w:val="clear" w:color="auto" w:fill="auto"/>
            <w:vAlign w:val="center"/>
            <w:hideMark/>
          </w:tcPr>
          <w:p w:rsidR="001135F5" w:rsidRPr="004B310C" w:rsidRDefault="001135F5" w:rsidP="00A942BC">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整车开发、新能源开发、材料研究、工艺技术等</w:t>
            </w:r>
          </w:p>
        </w:tc>
      </w:tr>
      <w:tr w:rsidR="001135F5" w:rsidRPr="004B310C" w:rsidTr="00BA23CE">
        <w:trPr>
          <w:trHeight w:hRule="exact" w:val="432"/>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安全工程 </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3</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安全工程师、安全员 </w:t>
            </w:r>
          </w:p>
        </w:tc>
      </w:tr>
      <w:tr w:rsidR="001135F5" w:rsidRPr="004B310C" w:rsidTr="00BA23CE">
        <w:trPr>
          <w:trHeight w:hRule="exact" w:val="425"/>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汽车服务工程</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7</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区域营销等</w:t>
            </w:r>
          </w:p>
        </w:tc>
      </w:tr>
      <w:tr w:rsidR="001135F5" w:rsidRPr="004B310C" w:rsidTr="00BA23CE">
        <w:trPr>
          <w:trHeight w:hRule="exact" w:val="415"/>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机电一体化</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9</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设备管理、电机开发等</w:t>
            </w:r>
          </w:p>
        </w:tc>
      </w:tr>
      <w:tr w:rsidR="001135F5" w:rsidRPr="004B310C" w:rsidTr="00BA23CE">
        <w:trPr>
          <w:trHeight w:hRule="exact" w:val="418"/>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BA23CE">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财务相关</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BA23CE">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1</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BA23CE">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物流库存分析等</w:t>
            </w:r>
          </w:p>
        </w:tc>
      </w:tr>
      <w:tr w:rsidR="001135F5" w:rsidRPr="004B310C" w:rsidTr="00BA23CE">
        <w:trPr>
          <w:trHeight w:hRule="exact" w:val="417"/>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金属腐蚀与防护</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4</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涂装工艺技术及质量等 </w:t>
            </w:r>
          </w:p>
        </w:tc>
      </w:tr>
      <w:tr w:rsidR="001135F5" w:rsidRPr="004B310C" w:rsidTr="00BA23CE">
        <w:trPr>
          <w:trHeight w:hRule="exact" w:val="406"/>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热能与动力工程</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1</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空调开发、电池热管理 </w:t>
            </w:r>
          </w:p>
        </w:tc>
      </w:tr>
      <w:tr w:rsidR="001135F5" w:rsidRPr="004B310C" w:rsidTr="00BA23CE">
        <w:trPr>
          <w:trHeight w:hRule="exact" w:val="422"/>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焊接技术 </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4</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焊装工艺技术及质量等 </w:t>
            </w:r>
          </w:p>
        </w:tc>
      </w:tr>
      <w:tr w:rsidR="001135F5" w:rsidRPr="004B310C" w:rsidTr="00BA23CE">
        <w:trPr>
          <w:trHeight w:hRule="exact" w:val="429"/>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管理类相关专业</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若干</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人力资源、行政管理、管理科学等</w:t>
            </w:r>
          </w:p>
        </w:tc>
      </w:tr>
      <w:tr w:rsidR="001135F5" w:rsidRPr="004B310C" w:rsidTr="00BA23CE">
        <w:trPr>
          <w:trHeight w:hRule="exact" w:val="413"/>
        </w:trPr>
        <w:tc>
          <w:tcPr>
            <w:tcW w:w="2362"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合计 </w:t>
            </w:r>
          </w:p>
        </w:tc>
        <w:tc>
          <w:tcPr>
            <w:tcW w:w="1620"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150</w:t>
            </w:r>
          </w:p>
        </w:tc>
        <w:tc>
          <w:tcPr>
            <w:tcW w:w="4857" w:type="dxa"/>
            <w:tcBorders>
              <w:top w:val="nil"/>
              <w:left w:val="single" w:sz="8" w:space="0" w:color="000000"/>
              <w:bottom w:val="single" w:sz="8" w:space="0" w:color="000000"/>
              <w:right w:val="single" w:sz="8" w:space="0" w:color="000000"/>
            </w:tcBorders>
            <w:shd w:val="clear" w:color="auto" w:fill="auto"/>
            <w:vAlign w:val="center"/>
            <w:hideMark/>
          </w:tcPr>
          <w:p w:rsidR="001135F5" w:rsidRPr="004B310C" w:rsidRDefault="001135F5" w:rsidP="00657EF1">
            <w:pPr>
              <w:widowControl/>
              <w:spacing w:line="300" w:lineRule="exact"/>
              <w:jc w:val="center"/>
              <w:rPr>
                <w:rFonts w:ascii="微软雅黑" w:eastAsia="微软雅黑" w:hAnsi="微软雅黑"/>
                <w:color w:val="444444"/>
                <w:szCs w:val="21"/>
              </w:rPr>
            </w:pPr>
            <w:r w:rsidRPr="004B310C">
              <w:rPr>
                <w:rFonts w:ascii="微软雅黑" w:eastAsia="微软雅黑" w:hAnsi="微软雅黑" w:hint="eastAsia"/>
                <w:color w:val="444444"/>
                <w:szCs w:val="21"/>
              </w:rPr>
              <w:t xml:space="preserve">　</w:t>
            </w:r>
          </w:p>
        </w:tc>
      </w:tr>
    </w:tbl>
    <w:p w:rsidR="00AA4BD6" w:rsidRPr="00E30AEF" w:rsidRDefault="002C49D6" w:rsidP="00AA4BD6">
      <w:pPr>
        <w:rPr>
          <w:rFonts w:ascii="微软雅黑" w:eastAsia="微软雅黑" w:hAnsi="微软雅黑"/>
          <w:b/>
          <w:color w:val="444444"/>
          <w:szCs w:val="21"/>
        </w:rPr>
      </w:pPr>
      <w:r w:rsidRPr="00E30AEF">
        <w:rPr>
          <w:rFonts w:ascii="微软雅黑" w:eastAsia="微软雅黑" w:hAnsi="微软雅黑" w:hint="eastAsia"/>
          <w:b/>
          <w:color w:val="444444"/>
          <w:szCs w:val="21"/>
        </w:rPr>
        <w:t>注：</w:t>
      </w:r>
      <w:r w:rsidR="00E30AEF" w:rsidRPr="00E30AEF">
        <w:rPr>
          <w:rFonts w:ascii="微软雅黑" w:eastAsia="微软雅黑" w:hAnsi="微软雅黑" w:hint="eastAsia"/>
          <w:b/>
          <w:color w:val="444444"/>
          <w:szCs w:val="21"/>
        </w:rPr>
        <w:t>市场销售</w:t>
      </w:r>
      <w:r w:rsidRPr="00E30AEF">
        <w:rPr>
          <w:rFonts w:ascii="微软雅黑" w:eastAsia="微软雅黑" w:hAnsi="微软雅黑" w:hint="eastAsia"/>
          <w:b/>
          <w:color w:val="444444"/>
          <w:szCs w:val="21"/>
        </w:rPr>
        <w:t>相关岗位不设专业限制</w:t>
      </w:r>
      <w:r w:rsidR="00E30AEF" w:rsidRPr="00E30AEF">
        <w:rPr>
          <w:rFonts w:ascii="微软雅黑" w:eastAsia="微软雅黑" w:hAnsi="微软雅黑" w:hint="eastAsia"/>
          <w:b/>
          <w:color w:val="444444"/>
          <w:szCs w:val="21"/>
        </w:rPr>
        <w:t>，所有专业均可申请</w:t>
      </w:r>
      <w:r w:rsidRPr="00E30AEF">
        <w:rPr>
          <w:rFonts w:ascii="微软雅黑" w:eastAsia="微软雅黑" w:hAnsi="微软雅黑" w:hint="eastAsia"/>
          <w:b/>
          <w:color w:val="444444"/>
          <w:szCs w:val="21"/>
        </w:rPr>
        <w:t>。</w:t>
      </w:r>
    </w:p>
    <w:p w:rsidR="001135F5" w:rsidRDefault="001135F5" w:rsidP="00AA4BD6">
      <w:pPr>
        <w:rPr>
          <w:rFonts w:ascii="微软雅黑" w:eastAsia="微软雅黑" w:hAnsi="微软雅黑" w:hint="eastAsia"/>
          <w:b/>
          <w:color w:val="444444"/>
          <w:szCs w:val="21"/>
        </w:rPr>
      </w:pPr>
    </w:p>
    <w:p w:rsidR="009515D6" w:rsidRDefault="009515D6" w:rsidP="00AA4BD6">
      <w:pPr>
        <w:rPr>
          <w:rFonts w:ascii="微软雅黑" w:eastAsia="微软雅黑" w:hAnsi="微软雅黑"/>
          <w:b/>
          <w:color w:val="444444"/>
          <w:szCs w:val="21"/>
        </w:rPr>
      </w:pPr>
      <w:r>
        <w:rPr>
          <w:rFonts w:ascii="微软雅黑" w:eastAsia="微软雅黑" w:hAnsi="微软雅黑" w:hint="eastAsia"/>
          <w:b/>
          <w:color w:val="444444"/>
          <w:szCs w:val="21"/>
        </w:rPr>
        <w:lastRenderedPageBreak/>
        <w:t>六、</w:t>
      </w:r>
      <w:r w:rsidR="00AA4BD6" w:rsidRPr="00DC499D">
        <w:rPr>
          <w:rFonts w:ascii="微软雅黑" w:eastAsia="微软雅黑" w:hAnsi="微软雅黑" w:hint="eastAsia"/>
          <w:b/>
          <w:color w:val="444444"/>
          <w:szCs w:val="21"/>
        </w:rPr>
        <w:t>招聘流程：</w:t>
      </w:r>
    </w:p>
    <w:p w:rsidR="00E30AEF" w:rsidRPr="00847B23" w:rsidRDefault="009515D6" w:rsidP="00847B23">
      <w:pPr>
        <w:ind w:firstLineChars="200" w:firstLine="420"/>
        <w:rPr>
          <w:rFonts w:ascii="微软雅黑" w:eastAsia="微软雅黑" w:hAnsi="微软雅黑"/>
          <w:b/>
          <w:color w:val="444444"/>
          <w:szCs w:val="21"/>
        </w:rPr>
      </w:pPr>
      <w:r>
        <w:rPr>
          <w:rFonts w:ascii="微软雅黑" w:eastAsia="微软雅黑" w:hAnsi="微软雅黑" w:hint="eastAsia"/>
          <w:b/>
          <w:color w:val="444444"/>
          <w:szCs w:val="21"/>
        </w:rPr>
        <w:t xml:space="preserve">网络投递简历 </w:t>
      </w:r>
      <w:r w:rsidRPr="00DC499D">
        <w:rPr>
          <w:rFonts w:ascii="微软雅黑" w:eastAsia="微软雅黑" w:hAnsi="微软雅黑" w:hint="eastAsia"/>
          <w:b/>
          <w:color w:val="444444"/>
          <w:szCs w:val="21"/>
        </w:rPr>
        <w:t>→</w:t>
      </w:r>
      <w:r>
        <w:rPr>
          <w:rFonts w:ascii="微软雅黑" w:eastAsia="微软雅黑" w:hAnsi="微软雅黑" w:hint="eastAsia"/>
          <w:b/>
          <w:color w:val="444444"/>
          <w:szCs w:val="21"/>
        </w:rPr>
        <w:t xml:space="preserve"> 校园宣讲 </w:t>
      </w:r>
      <w:r w:rsidR="002C49D6" w:rsidRPr="00DC499D">
        <w:rPr>
          <w:rFonts w:ascii="微软雅黑" w:eastAsia="微软雅黑" w:hAnsi="微软雅黑" w:hint="eastAsia"/>
          <w:b/>
          <w:color w:val="444444"/>
          <w:szCs w:val="21"/>
        </w:rPr>
        <w:t>→</w:t>
      </w:r>
      <w:r>
        <w:rPr>
          <w:rFonts w:ascii="微软雅黑" w:eastAsia="微软雅黑" w:hAnsi="微软雅黑" w:hint="eastAsia"/>
          <w:b/>
          <w:color w:val="444444"/>
          <w:szCs w:val="21"/>
        </w:rPr>
        <w:t xml:space="preserve"> </w:t>
      </w:r>
      <w:r w:rsidR="004B310C" w:rsidRPr="00DC499D">
        <w:rPr>
          <w:rFonts w:ascii="微软雅黑" w:eastAsia="微软雅黑" w:hAnsi="微软雅黑" w:hint="eastAsia"/>
          <w:b/>
          <w:color w:val="444444"/>
          <w:szCs w:val="21"/>
        </w:rPr>
        <w:t>初试</w:t>
      </w:r>
      <w:r>
        <w:rPr>
          <w:rFonts w:ascii="微软雅黑" w:eastAsia="微软雅黑" w:hAnsi="微软雅黑" w:hint="eastAsia"/>
          <w:b/>
          <w:color w:val="444444"/>
          <w:szCs w:val="21"/>
        </w:rPr>
        <w:t xml:space="preserve"> </w:t>
      </w:r>
      <w:r w:rsidR="002C49D6" w:rsidRPr="00DC499D">
        <w:rPr>
          <w:rFonts w:ascii="微软雅黑" w:eastAsia="微软雅黑" w:hAnsi="微软雅黑" w:hint="eastAsia"/>
          <w:b/>
          <w:color w:val="444444"/>
          <w:szCs w:val="21"/>
        </w:rPr>
        <w:t>→</w:t>
      </w:r>
      <w:r>
        <w:rPr>
          <w:rFonts w:ascii="微软雅黑" w:eastAsia="微软雅黑" w:hAnsi="微软雅黑" w:hint="eastAsia"/>
          <w:b/>
          <w:color w:val="444444"/>
          <w:szCs w:val="21"/>
        </w:rPr>
        <w:t xml:space="preserve"> </w:t>
      </w:r>
      <w:r w:rsidR="004B310C" w:rsidRPr="00DC499D">
        <w:rPr>
          <w:rFonts w:ascii="微软雅黑" w:eastAsia="微软雅黑" w:hAnsi="微软雅黑" w:hint="eastAsia"/>
          <w:b/>
          <w:color w:val="444444"/>
          <w:szCs w:val="21"/>
        </w:rPr>
        <w:t>复试</w:t>
      </w:r>
      <w:r>
        <w:rPr>
          <w:rFonts w:ascii="微软雅黑" w:eastAsia="微软雅黑" w:hAnsi="微软雅黑" w:hint="eastAsia"/>
          <w:b/>
          <w:color w:val="444444"/>
          <w:szCs w:val="21"/>
        </w:rPr>
        <w:t xml:space="preserve"> </w:t>
      </w:r>
      <w:r w:rsidR="002C49D6" w:rsidRPr="00DC499D">
        <w:rPr>
          <w:rFonts w:ascii="微软雅黑" w:eastAsia="微软雅黑" w:hAnsi="微软雅黑" w:hint="eastAsia"/>
          <w:b/>
          <w:color w:val="444444"/>
          <w:szCs w:val="21"/>
        </w:rPr>
        <w:t>→</w:t>
      </w:r>
      <w:r>
        <w:rPr>
          <w:rFonts w:ascii="微软雅黑" w:eastAsia="微软雅黑" w:hAnsi="微软雅黑" w:hint="eastAsia"/>
          <w:b/>
          <w:color w:val="444444"/>
          <w:szCs w:val="21"/>
        </w:rPr>
        <w:t xml:space="preserve"> </w:t>
      </w:r>
      <w:r w:rsidR="004B310C" w:rsidRPr="00DC499D">
        <w:rPr>
          <w:rFonts w:ascii="微软雅黑" w:eastAsia="微软雅黑" w:hAnsi="微软雅黑" w:hint="eastAsia"/>
          <w:b/>
          <w:color w:val="444444"/>
          <w:szCs w:val="21"/>
        </w:rPr>
        <w:t>签约</w:t>
      </w:r>
    </w:p>
    <w:p w:rsidR="004C3FB8" w:rsidRPr="00367376" w:rsidRDefault="004C3FB8" w:rsidP="00367376">
      <w:pPr>
        <w:widowControl/>
        <w:spacing w:line="276" w:lineRule="auto"/>
        <w:jc w:val="left"/>
        <w:rPr>
          <w:rFonts w:ascii="微软雅黑" w:eastAsia="微软雅黑" w:hAnsi="微软雅黑"/>
          <w:bCs/>
          <w:color w:val="444444"/>
          <w:szCs w:val="21"/>
        </w:rPr>
      </w:pPr>
      <w:r w:rsidRPr="00367376">
        <w:rPr>
          <w:rFonts w:ascii="微软雅黑" w:eastAsia="微软雅黑" w:hAnsi="微软雅黑" w:hint="eastAsia"/>
          <w:bCs/>
          <w:color w:val="444444"/>
          <w:szCs w:val="21"/>
        </w:rPr>
        <w:t xml:space="preserve">公司地址:江西省南昌市经济开发区庐山北大道48号江铃汽车集团昌北基地 </w:t>
      </w:r>
    </w:p>
    <w:p w:rsidR="004C3FB8" w:rsidRPr="00367376" w:rsidRDefault="00E30AEF" w:rsidP="00367376">
      <w:pPr>
        <w:widowControl/>
        <w:spacing w:line="276" w:lineRule="auto"/>
        <w:jc w:val="left"/>
        <w:rPr>
          <w:rFonts w:ascii="微软雅黑" w:eastAsia="微软雅黑" w:hAnsi="微软雅黑"/>
          <w:bCs/>
          <w:color w:val="444444"/>
          <w:szCs w:val="21"/>
        </w:rPr>
      </w:pPr>
      <w:r>
        <w:rPr>
          <w:rFonts w:ascii="微软雅黑" w:eastAsia="微软雅黑" w:hAnsi="微软雅黑" w:hint="eastAsia"/>
          <w:bCs/>
          <w:color w:val="444444"/>
          <w:szCs w:val="21"/>
        </w:rPr>
        <w:t>校园招聘</w:t>
      </w:r>
      <w:r w:rsidR="004C3FB8" w:rsidRPr="00367376">
        <w:rPr>
          <w:rFonts w:ascii="微软雅黑" w:eastAsia="微软雅黑" w:hAnsi="微软雅黑" w:hint="eastAsia"/>
          <w:bCs/>
          <w:color w:val="444444"/>
          <w:szCs w:val="21"/>
        </w:rPr>
        <w:t>联系人：</w:t>
      </w:r>
      <w:r w:rsidR="00367376" w:rsidRPr="00367376">
        <w:rPr>
          <w:rFonts w:ascii="微软雅黑" w:eastAsia="微软雅黑" w:hAnsi="微软雅黑" w:hint="eastAsia"/>
          <w:bCs/>
          <w:color w:val="444444"/>
          <w:szCs w:val="21"/>
        </w:rPr>
        <w:t xml:space="preserve">方先生 </w:t>
      </w:r>
      <w:r w:rsidR="00437C17">
        <w:rPr>
          <w:rFonts w:ascii="微软雅黑" w:eastAsia="微软雅黑" w:hAnsi="微软雅黑" w:hint="eastAsia"/>
          <w:bCs/>
          <w:color w:val="444444"/>
          <w:szCs w:val="21"/>
        </w:rPr>
        <w:t>0791-87703564</w:t>
      </w:r>
      <w:r w:rsidR="00B00B0B">
        <w:rPr>
          <w:rFonts w:ascii="微软雅黑" w:eastAsia="微软雅黑" w:hAnsi="微软雅黑" w:hint="eastAsia"/>
          <w:bCs/>
          <w:color w:val="444444"/>
          <w:szCs w:val="21"/>
        </w:rPr>
        <w:t xml:space="preserve"> 18879839962</w:t>
      </w:r>
    </w:p>
    <w:p w:rsidR="004C3FB8" w:rsidRPr="00367376" w:rsidRDefault="00E30AEF" w:rsidP="00367376">
      <w:pPr>
        <w:widowControl/>
        <w:spacing w:line="276" w:lineRule="auto"/>
        <w:jc w:val="left"/>
        <w:rPr>
          <w:rFonts w:ascii="微软雅黑" w:eastAsia="微软雅黑" w:hAnsi="微软雅黑"/>
          <w:bCs/>
          <w:color w:val="444444"/>
          <w:szCs w:val="21"/>
        </w:rPr>
      </w:pPr>
      <w:r>
        <w:rPr>
          <w:rFonts w:ascii="微软雅黑" w:eastAsia="微软雅黑" w:hAnsi="微软雅黑" w:hint="eastAsia"/>
          <w:bCs/>
          <w:color w:val="444444"/>
          <w:szCs w:val="21"/>
        </w:rPr>
        <w:t>校园招聘专用</w:t>
      </w:r>
      <w:r w:rsidR="004C3FB8" w:rsidRPr="00367376">
        <w:rPr>
          <w:rFonts w:ascii="微软雅黑" w:eastAsia="微软雅黑" w:hAnsi="微软雅黑" w:hint="eastAsia"/>
          <w:bCs/>
          <w:color w:val="444444"/>
          <w:szCs w:val="21"/>
        </w:rPr>
        <w:t>邮箱：</w:t>
      </w:r>
      <w:r w:rsidR="00367376" w:rsidRPr="00367376">
        <w:rPr>
          <w:rFonts w:ascii="微软雅黑" w:eastAsia="微软雅黑" w:hAnsi="微软雅黑"/>
          <w:bCs/>
          <w:color w:val="444444"/>
          <w:szCs w:val="21"/>
        </w:rPr>
        <w:t>xnyzhaopin@jmev.com</w:t>
      </w:r>
    </w:p>
    <w:p w:rsidR="00367376" w:rsidRPr="00BF2323" w:rsidRDefault="00367376" w:rsidP="00367376">
      <w:pPr>
        <w:widowControl/>
        <w:spacing w:line="276" w:lineRule="auto"/>
        <w:ind w:firstLineChars="2300" w:firstLine="4830"/>
        <w:jc w:val="left"/>
        <w:rPr>
          <w:rFonts w:ascii="微软雅黑" w:eastAsia="微软雅黑" w:hAnsi="微软雅黑"/>
          <w:b/>
          <w:bCs/>
          <w:color w:val="444444"/>
          <w:szCs w:val="21"/>
        </w:rPr>
      </w:pPr>
    </w:p>
    <w:p w:rsidR="0050001A" w:rsidRDefault="004C3FB8" w:rsidP="00367376">
      <w:pPr>
        <w:widowControl/>
        <w:spacing w:line="276" w:lineRule="auto"/>
        <w:ind w:firstLineChars="2300" w:firstLine="4830"/>
        <w:jc w:val="left"/>
        <w:rPr>
          <w:rFonts w:ascii="微软雅黑" w:eastAsia="微软雅黑" w:hAnsi="微软雅黑"/>
          <w:b/>
          <w:bCs/>
          <w:color w:val="444444"/>
          <w:szCs w:val="21"/>
        </w:rPr>
      </w:pPr>
      <w:r w:rsidRPr="004C3FB8">
        <w:rPr>
          <w:rFonts w:ascii="微软雅黑" w:eastAsia="微软雅黑" w:hAnsi="微软雅黑" w:hint="eastAsia"/>
          <w:b/>
          <w:bCs/>
          <w:color w:val="444444"/>
          <w:szCs w:val="21"/>
        </w:rPr>
        <w:t>江西江铃集团新能源汽车有限公司</w:t>
      </w:r>
    </w:p>
    <w:p w:rsidR="0050001A" w:rsidRPr="0050001A" w:rsidRDefault="0050001A" w:rsidP="0050001A">
      <w:pPr>
        <w:ind w:firstLine="405"/>
        <w:rPr>
          <w:rFonts w:ascii="微软雅黑" w:eastAsia="微软雅黑" w:hAnsi="微软雅黑"/>
          <w:color w:val="444444"/>
          <w:szCs w:val="21"/>
        </w:rPr>
      </w:pPr>
    </w:p>
    <w:p w:rsidR="0050001A" w:rsidRPr="0050001A" w:rsidRDefault="0050001A" w:rsidP="0050001A">
      <w:pPr>
        <w:rPr>
          <w:rFonts w:ascii="微软雅黑" w:eastAsia="微软雅黑" w:hAnsi="微软雅黑"/>
          <w:color w:val="444444"/>
          <w:szCs w:val="21"/>
        </w:rPr>
      </w:pPr>
    </w:p>
    <w:sectPr w:rsidR="0050001A" w:rsidRPr="0050001A" w:rsidSect="00FA6A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BF" w:rsidRDefault="00DB07BF" w:rsidP="001D4AB1">
      <w:r>
        <w:separator/>
      </w:r>
    </w:p>
  </w:endnote>
  <w:endnote w:type="continuationSeparator" w:id="0">
    <w:p w:rsidR="00DB07BF" w:rsidRDefault="00DB07BF" w:rsidP="001D4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BF" w:rsidRDefault="00DB07BF" w:rsidP="001D4AB1">
      <w:r>
        <w:separator/>
      </w:r>
    </w:p>
  </w:footnote>
  <w:footnote w:type="continuationSeparator" w:id="0">
    <w:p w:rsidR="00DB07BF" w:rsidRDefault="00DB07BF" w:rsidP="001D4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A21F1"/>
    <w:multiLevelType w:val="hybridMultilevel"/>
    <w:tmpl w:val="A496B8E2"/>
    <w:lvl w:ilvl="0" w:tplc="8BE092C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4792C"/>
    <w:multiLevelType w:val="hybridMultilevel"/>
    <w:tmpl w:val="B8B470D6"/>
    <w:lvl w:ilvl="0" w:tplc="3A08B89C">
      <w:start w:val="1"/>
      <w:numFmt w:val="bullet"/>
      <w:lvlText w:val=""/>
      <w:lvlJc w:val="left"/>
      <w:pPr>
        <w:tabs>
          <w:tab w:val="num" w:pos="720"/>
        </w:tabs>
        <w:ind w:left="720" w:hanging="360"/>
      </w:pPr>
      <w:rPr>
        <w:rFonts w:ascii="Wingdings" w:hAnsi="Wingdings" w:hint="default"/>
      </w:rPr>
    </w:lvl>
    <w:lvl w:ilvl="1" w:tplc="CC56BE46" w:tentative="1">
      <w:start w:val="1"/>
      <w:numFmt w:val="bullet"/>
      <w:lvlText w:val=""/>
      <w:lvlJc w:val="left"/>
      <w:pPr>
        <w:tabs>
          <w:tab w:val="num" w:pos="1440"/>
        </w:tabs>
        <w:ind w:left="1440" w:hanging="360"/>
      </w:pPr>
      <w:rPr>
        <w:rFonts w:ascii="Wingdings" w:hAnsi="Wingdings" w:hint="default"/>
      </w:rPr>
    </w:lvl>
    <w:lvl w:ilvl="2" w:tplc="23FCBFDA" w:tentative="1">
      <w:start w:val="1"/>
      <w:numFmt w:val="bullet"/>
      <w:lvlText w:val=""/>
      <w:lvlJc w:val="left"/>
      <w:pPr>
        <w:tabs>
          <w:tab w:val="num" w:pos="2160"/>
        </w:tabs>
        <w:ind w:left="2160" w:hanging="360"/>
      </w:pPr>
      <w:rPr>
        <w:rFonts w:ascii="Wingdings" w:hAnsi="Wingdings" w:hint="default"/>
      </w:rPr>
    </w:lvl>
    <w:lvl w:ilvl="3" w:tplc="8FC0589C" w:tentative="1">
      <w:start w:val="1"/>
      <w:numFmt w:val="bullet"/>
      <w:lvlText w:val=""/>
      <w:lvlJc w:val="left"/>
      <w:pPr>
        <w:tabs>
          <w:tab w:val="num" w:pos="2880"/>
        </w:tabs>
        <w:ind w:left="2880" w:hanging="360"/>
      </w:pPr>
      <w:rPr>
        <w:rFonts w:ascii="Wingdings" w:hAnsi="Wingdings" w:hint="default"/>
      </w:rPr>
    </w:lvl>
    <w:lvl w:ilvl="4" w:tplc="B0FC39CA" w:tentative="1">
      <w:start w:val="1"/>
      <w:numFmt w:val="bullet"/>
      <w:lvlText w:val=""/>
      <w:lvlJc w:val="left"/>
      <w:pPr>
        <w:tabs>
          <w:tab w:val="num" w:pos="3600"/>
        </w:tabs>
        <w:ind w:left="3600" w:hanging="360"/>
      </w:pPr>
      <w:rPr>
        <w:rFonts w:ascii="Wingdings" w:hAnsi="Wingdings" w:hint="default"/>
      </w:rPr>
    </w:lvl>
    <w:lvl w:ilvl="5" w:tplc="479EDB2E" w:tentative="1">
      <w:start w:val="1"/>
      <w:numFmt w:val="bullet"/>
      <w:lvlText w:val=""/>
      <w:lvlJc w:val="left"/>
      <w:pPr>
        <w:tabs>
          <w:tab w:val="num" w:pos="4320"/>
        </w:tabs>
        <w:ind w:left="4320" w:hanging="360"/>
      </w:pPr>
      <w:rPr>
        <w:rFonts w:ascii="Wingdings" w:hAnsi="Wingdings" w:hint="default"/>
      </w:rPr>
    </w:lvl>
    <w:lvl w:ilvl="6" w:tplc="0E5A0C9C" w:tentative="1">
      <w:start w:val="1"/>
      <w:numFmt w:val="bullet"/>
      <w:lvlText w:val=""/>
      <w:lvlJc w:val="left"/>
      <w:pPr>
        <w:tabs>
          <w:tab w:val="num" w:pos="5040"/>
        </w:tabs>
        <w:ind w:left="5040" w:hanging="360"/>
      </w:pPr>
      <w:rPr>
        <w:rFonts w:ascii="Wingdings" w:hAnsi="Wingdings" w:hint="default"/>
      </w:rPr>
    </w:lvl>
    <w:lvl w:ilvl="7" w:tplc="0FDE063A" w:tentative="1">
      <w:start w:val="1"/>
      <w:numFmt w:val="bullet"/>
      <w:lvlText w:val=""/>
      <w:lvlJc w:val="left"/>
      <w:pPr>
        <w:tabs>
          <w:tab w:val="num" w:pos="5760"/>
        </w:tabs>
        <w:ind w:left="5760" w:hanging="360"/>
      </w:pPr>
      <w:rPr>
        <w:rFonts w:ascii="Wingdings" w:hAnsi="Wingdings" w:hint="default"/>
      </w:rPr>
    </w:lvl>
    <w:lvl w:ilvl="8" w:tplc="1B5C02B6" w:tentative="1">
      <w:start w:val="1"/>
      <w:numFmt w:val="bullet"/>
      <w:lvlText w:val=""/>
      <w:lvlJc w:val="left"/>
      <w:pPr>
        <w:tabs>
          <w:tab w:val="num" w:pos="6480"/>
        </w:tabs>
        <w:ind w:left="6480" w:hanging="360"/>
      </w:pPr>
      <w:rPr>
        <w:rFonts w:ascii="Wingdings" w:hAnsi="Wingdings" w:hint="default"/>
      </w:rPr>
    </w:lvl>
  </w:abstractNum>
  <w:abstractNum w:abstractNumId="2">
    <w:nsid w:val="2B0C1FD0"/>
    <w:multiLevelType w:val="hybridMultilevel"/>
    <w:tmpl w:val="CD7A4782"/>
    <w:lvl w:ilvl="0" w:tplc="617E8A1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B9E74E4"/>
    <w:multiLevelType w:val="hybridMultilevel"/>
    <w:tmpl w:val="1F0C8078"/>
    <w:lvl w:ilvl="0" w:tplc="24509AEC">
      <w:start w:val="1"/>
      <w:numFmt w:val="bullet"/>
      <w:lvlText w:val=""/>
      <w:lvlJc w:val="left"/>
      <w:pPr>
        <w:tabs>
          <w:tab w:val="num" w:pos="720"/>
        </w:tabs>
        <w:ind w:left="720" w:hanging="360"/>
      </w:pPr>
      <w:rPr>
        <w:rFonts w:ascii="Wingdings" w:hAnsi="Wingdings" w:hint="default"/>
      </w:rPr>
    </w:lvl>
    <w:lvl w:ilvl="1" w:tplc="C164A5E8" w:tentative="1">
      <w:start w:val="1"/>
      <w:numFmt w:val="bullet"/>
      <w:lvlText w:val=""/>
      <w:lvlJc w:val="left"/>
      <w:pPr>
        <w:tabs>
          <w:tab w:val="num" w:pos="1440"/>
        </w:tabs>
        <w:ind w:left="1440" w:hanging="360"/>
      </w:pPr>
      <w:rPr>
        <w:rFonts w:ascii="Wingdings" w:hAnsi="Wingdings" w:hint="default"/>
      </w:rPr>
    </w:lvl>
    <w:lvl w:ilvl="2" w:tplc="4D98120C" w:tentative="1">
      <w:start w:val="1"/>
      <w:numFmt w:val="bullet"/>
      <w:lvlText w:val=""/>
      <w:lvlJc w:val="left"/>
      <w:pPr>
        <w:tabs>
          <w:tab w:val="num" w:pos="2160"/>
        </w:tabs>
        <w:ind w:left="2160" w:hanging="360"/>
      </w:pPr>
      <w:rPr>
        <w:rFonts w:ascii="Wingdings" w:hAnsi="Wingdings" w:hint="default"/>
      </w:rPr>
    </w:lvl>
    <w:lvl w:ilvl="3" w:tplc="9632ABF6" w:tentative="1">
      <w:start w:val="1"/>
      <w:numFmt w:val="bullet"/>
      <w:lvlText w:val=""/>
      <w:lvlJc w:val="left"/>
      <w:pPr>
        <w:tabs>
          <w:tab w:val="num" w:pos="2880"/>
        </w:tabs>
        <w:ind w:left="2880" w:hanging="360"/>
      </w:pPr>
      <w:rPr>
        <w:rFonts w:ascii="Wingdings" w:hAnsi="Wingdings" w:hint="default"/>
      </w:rPr>
    </w:lvl>
    <w:lvl w:ilvl="4" w:tplc="B1D01B88" w:tentative="1">
      <w:start w:val="1"/>
      <w:numFmt w:val="bullet"/>
      <w:lvlText w:val=""/>
      <w:lvlJc w:val="left"/>
      <w:pPr>
        <w:tabs>
          <w:tab w:val="num" w:pos="3600"/>
        </w:tabs>
        <w:ind w:left="3600" w:hanging="360"/>
      </w:pPr>
      <w:rPr>
        <w:rFonts w:ascii="Wingdings" w:hAnsi="Wingdings" w:hint="default"/>
      </w:rPr>
    </w:lvl>
    <w:lvl w:ilvl="5" w:tplc="91DC32B2" w:tentative="1">
      <w:start w:val="1"/>
      <w:numFmt w:val="bullet"/>
      <w:lvlText w:val=""/>
      <w:lvlJc w:val="left"/>
      <w:pPr>
        <w:tabs>
          <w:tab w:val="num" w:pos="4320"/>
        </w:tabs>
        <w:ind w:left="4320" w:hanging="360"/>
      </w:pPr>
      <w:rPr>
        <w:rFonts w:ascii="Wingdings" w:hAnsi="Wingdings" w:hint="default"/>
      </w:rPr>
    </w:lvl>
    <w:lvl w:ilvl="6" w:tplc="56FEC38E" w:tentative="1">
      <w:start w:val="1"/>
      <w:numFmt w:val="bullet"/>
      <w:lvlText w:val=""/>
      <w:lvlJc w:val="left"/>
      <w:pPr>
        <w:tabs>
          <w:tab w:val="num" w:pos="5040"/>
        </w:tabs>
        <w:ind w:left="5040" w:hanging="360"/>
      </w:pPr>
      <w:rPr>
        <w:rFonts w:ascii="Wingdings" w:hAnsi="Wingdings" w:hint="default"/>
      </w:rPr>
    </w:lvl>
    <w:lvl w:ilvl="7" w:tplc="ABC2C9C4" w:tentative="1">
      <w:start w:val="1"/>
      <w:numFmt w:val="bullet"/>
      <w:lvlText w:val=""/>
      <w:lvlJc w:val="left"/>
      <w:pPr>
        <w:tabs>
          <w:tab w:val="num" w:pos="5760"/>
        </w:tabs>
        <w:ind w:left="5760" w:hanging="360"/>
      </w:pPr>
      <w:rPr>
        <w:rFonts w:ascii="Wingdings" w:hAnsi="Wingdings" w:hint="default"/>
      </w:rPr>
    </w:lvl>
    <w:lvl w:ilvl="8" w:tplc="1214C7C0" w:tentative="1">
      <w:start w:val="1"/>
      <w:numFmt w:val="bullet"/>
      <w:lvlText w:val=""/>
      <w:lvlJc w:val="left"/>
      <w:pPr>
        <w:tabs>
          <w:tab w:val="num" w:pos="6480"/>
        </w:tabs>
        <w:ind w:left="6480" w:hanging="360"/>
      </w:pPr>
      <w:rPr>
        <w:rFonts w:ascii="Wingdings" w:hAnsi="Wingdings" w:hint="default"/>
      </w:rPr>
    </w:lvl>
  </w:abstractNum>
  <w:abstractNum w:abstractNumId="4">
    <w:nsid w:val="2EA81E0C"/>
    <w:multiLevelType w:val="hybridMultilevel"/>
    <w:tmpl w:val="E6A6016A"/>
    <w:lvl w:ilvl="0" w:tplc="898E9460">
      <w:start w:val="1"/>
      <w:numFmt w:val="decimalEnclosedCircle"/>
      <w:lvlText w:val="%1"/>
      <w:lvlJc w:val="left"/>
      <w:pPr>
        <w:tabs>
          <w:tab w:val="num" w:pos="1211"/>
        </w:tabs>
        <w:ind w:left="1211" w:hanging="360"/>
      </w:pPr>
    </w:lvl>
    <w:lvl w:ilvl="1" w:tplc="C16836DA" w:tentative="1">
      <w:start w:val="1"/>
      <w:numFmt w:val="decimalEnclosedCircle"/>
      <w:lvlText w:val="%2"/>
      <w:lvlJc w:val="left"/>
      <w:pPr>
        <w:tabs>
          <w:tab w:val="num" w:pos="1931"/>
        </w:tabs>
        <w:ind w:left="1931" w:hanging="360"/>
      </w:pPr>
    </w:lvl>
    <w:lvl w:ilvl="2" w:tplc="BDBECD18" w:tentative="1">
      <w:start w:val="1"/>
      <w:numFmt w:val="decimalEnclosedCircle"/>
      <w:lvlText w:val="%3"/>
      <w:lvlJc w:val="left"/>
      <w:pPr>
        <w:tabs>
          <w:tab w:val="num" w:pos="2651"/>
        </w:tabs>
        <w:ind w:left="2651" w:hanging="360"/>
      </w:pPr>
    </w:lvl>
    <w:lvl w:ilvl="3" w:tplc="B90C8166" w:tentative="1">
      <w:start w:val="1"/>
      <w:numFmt w:val="decimalEnclosedCircle"/>
      <w:lvlText w:val="%4"/>
      <w:lvlJc w:val="left"/>
      <w:pPr>
        <w:tabs>
          <w:tab w:val="num" w:pos="3371"/>
        </w:tabs>
        <w:ind w:left="3371" w:hanging="360"/>
      </w:pPr>
    </w:lvl>
    <w:lvl w:ilvl="4" w:tplc="BA165B72" w:tentative="1">
      <w:start w:val="1"/>
      <w:numFmt w:val="decimalEnclosedCircle"/>
      <w:lvlText w:val="%5"/>
      <w:lvlJc w:val="left"/>
      <w:pPr>
        <w:tabs>
          <w:tab w:val="num" w:pos="4091"/>
        </w:tabs>
        <w:ind w:left="4091" w:hanging="360"/>
      </w:pPr>
    </w:lvl>
    <w:lvl w:ilvl="5" w:tplc="B9B84748" w:tentative="1">
      <w:start w:val="1"/>
      <w:numFmt w:val="decimalEnclosedCircle"/>
      <w:lvlText w:val="%6"/>
      <w:lvlJc w:val="left"/>
      <w:pPr>
        <w:tabs>
          <w:tab w:val="num" w:pos="4811"/>
        </w:tabs>
        <w:ind w:left="4811" w:hanging="360"/>
      </w:pPr>
    </w:lvl>
    <w:lvl w:ilvl="6" w:tplc="F9FCD98E" w:tentative="1">
      <w:start w:val="1"/>
      <w:numFmt w:val="decimalEnclosedCircle"/>
      <w:lvlText w:val="%7"/>
      <w:lvlJc w:val="left"/>
      <w:pPr>
        <w:tabs>
          <w:tab w:val="num" w:pos="5531"/>
        </w:tabs>
        <w:ind w:left="5531" w:hanging="360"/>
      </w:pPr>
    </w:lvl>
    <w:lvl w:ilvl="7" w:tplc="BE7644A2" w:tentative="1">
      <w:start w:val="1"/>
      <w:numFmt w:val="decimalEnclosedCircle"/>
      <w:lvlText w:val="%8"/>
      <w:lvlJc w:val="left"/>
      <w:pPr>
        <w:tabs>
          <w:tab w:val="num" w:pos="6251"/>
        </w:tabs>
        <w:ind w:left="6251" w:hanging="360"/>
      </w:pPr>
    </w:lvl>
    <w:lvl w:ilvl="8" w:tplc="56988966" w:tentative="1">
      <w:start w:val="1"/>
      <w:numFmt w:val="decimalEnclosedCircle"/>
      <w:lvlText w:val="%9"/>
      <w:lvlJc w:val="left"/>
      <w:pPr>
        <w:tabs>
          <w:tab w:val="num" w:pos="6971"/>
        </w:tabs>
        <w:ind w:left="6971" w:hanging="360"/>
      </w:pPr>
    </w:lvl>
  </w:abstractNum>
  <w:abstractNum w:abstractNumId="5">
    <w:nsid w:val="36AD3C10"/>
    <w:multiLevelType w:val="hybridMultilevel"/>
    <w:tmpl w:val="FA60E8E0"/>
    <w:lvl w:ilvl="0" w:tplc="8B92C88A">
      <w:start w:val="1"/>
      <w:numFmt w:val="bullet"/>
      <w:lvlText w:val=""/>
      <w:lvlJc w:val="left"/>
      <w:pPr>
        <w:tabs>
          <w:tab w:val="num" w:pos="720"/>
        </w:tabs>
        <w:ind w:left="720" w:hanging="360"/>
      </w:pPr>
      <w:rPr>
        <w:rFonts w:ascii="Wingdings" w:hAnsi="Wingdings" w:hint="default"/>
      </w:rPr>
    </w:lvl>
    <w:lvl w:ilvl="1" w:tplc="00D2EF2A" w:tentative="1">
      <w:start w:val="1"/>
      <w:numFmt w:val="bullet"/>
      <w:lvlText w:val=""/>
      <w:lvlJc w:val="left"/>
      <w:pPr>
        <w:tabs>
          <w:tab w:val="num" w:pos="1440"/>
        </w:tabs>
        <w:ind w:left="1440" w:hanging="360"/>
      </w:pPr>
      <w:rPr>
        <w:rFonts w:ascii="Wingdings" w:hAnsi="Wingdings" w:hint="default"/>
      </w:rPr>
    </w:lvl>
    <w:lvl w:ilvl="2" w:tplc="A14662D0" w:tentative="1">
      <w:start w:val="1"/>
      <w:numFmt w:val="bullet"/>
      <w:lvlText w:val=""/>
      <w:lvlJc w:val="left"/>
      <w:pPr>
        <w:tabs>
          <w:tab w:val="num" w:pos="2160"/>
        </w:tabs>
        <w:ind w:left="2160" w:hanging="360"/>
      </w:pPr>
      <w:rPr>
        <w:rFonts w:ascii="Wingdings" w:hAnsi="Wingdings" w:hint="default"/>
      </w:rPr>
    </w:lvl>
    <w:lvl w:ilvl="3" w:tplc="345C1024" w:tentative="1">
      <w:start w:val="1"/>
      <w:numFmt w:val="bullet"/>
      <w:lvlText w:val=""/>
      <w:lvlJc w:val="left"/>
      <w:pPr>
        <w:tabs>
          <w:tab w:val="num" w:pos="2880"/>
        </w:tabs>
        <w:ind w:left="2880" w:hanging="360"/>
      </w:pPr>
      <w:rPr>
        <w:rFonts w:ascii="Wingdings" w:hAnsi="Wingdings" w:hint="default"/>
      </w:rPr>
    </w:lvl>
    <w:lvl w:ilvl="4" w:tplc="8CA2B516" w:tentative="1">
      <w:start w:val="1"/>
      <w:numFmt w:val="bullet"/>
      <w:lvlText w:val=""/>
      <w:lvlJc w:val="left"/>
      <w:pPr>
        <w:tabs>
          <w:tab w:val="num" w:pos="3600"/>
        </w:tabs>
        <w:ind w:left="3600" w:hanging="360"/>
      </w:pPr>
      <w:rPr>
        <w:rFonts w:ascii="Wingdings" w:hAnsi="Wingdings" w:hint="default"/>
      </w:rPr>
    </w:lvl>
    <w:lvl w:ilvl="5" w:tplc="8C3AEDBC" w:tentative="1">
      <w:start w:val="1"/>
      <w:numFmt w:val="bullet"/>
      <w:lvlText w:val=""/>
      <w:lvlJc w:val="left"/>
      <w:pPr>
        <w:tabs>
          <w:tab w:val="num" w:pos="4320"/>
        </w:tabs>
        <w:ind w:left="4320" w:hanging="360"/>
      </w:pPr>
      <w:rPr>
        <w:rFonts w:ascii="Wingdings" w:hAnsi="Wingdings" w:hint="default"/>
      </w:rPr>
    </w:lvl>
    <w:lvl w:ilvl="6" w:tplc="ED8E227C" w:tentative="1">
      <w:start w:val="1"/>
      <w:numFmt w:val="bullet"/>
      <w:lvlText w:val=""/>
      <w:lvlJc w:val="left"/>
      <w:pPr>
        <w:tabs>
          <w:tab w:val="num" w:pos="5040"/>
        </w:tabs>
        <w:ind w:left="5040" w:hanging="360"/>
      </w:pPr>
      <w:rPr>
        <w:rFonts w:ascii="Wingdings" w:hAnsi="Wingdings" w:hint="default"/>
      </w:rPr>
    </w:lvl>
    <w:lvl w:ilvl="7" w:tplc="665C4226" w:tentative="1">
      <w:start w:val="1"/>
      <w:numFmt w:val="bullet"/>
      <w:lvlText w:val=""/>
      <w:lvlJc w:val="left"/>
      <w:pPr>
        <w:tabs>
          <w:tab w:val="num" w:pos="5760"/>
        </w:tabs>
        <w:ind w:left="5760" w:hanging="360"/>
      </w:pPr>
      <w:rPr>
        <w:rFonts w:ascii="Wingdings" w:hAnsi="Wingdings" w:hint="default"/>
      </w:rPr>
    </w:lvl>
    <w:lvl w:ilvl="8" w:tplc="0BCC133C" w:tentative="1">
      <w:start w:val="1"/>
      <w:numFmt w:val="bullet"/>
      <w:lvlText w:val=""/>
      <w:lvlJc w:val="left"/>
      <w:pPr>
        <w:tabs>
          <w:tab w:val="num" w:pos="6480"/>
        </w:tabs>
        <w:ind w:left="6480" w:hanging="360"/>
      </w:pPr>
      <w:rPr>
        <w:rFonts w:ascii="Wingdings" w:hAnsi="Wingdings" w:hint="default"/>
      </w:rPr>
    </w:lvl>
  </w:abstractNum>
  <w:abstractNum w:abstractNumId="6">
    <w:nsid w:val="3AC6044D"/>
    <w:multiLevelType w:val="hybridMultilevel"/>
    <w:tmpl w:val="58147190"/>
    <w:lvl w:ilvl="0" w:tplc="3BCC686C">
      <w:start w:val="1"/>
      <w:numFmt w:val="bullet"/>
      <w:lvlText w:val=""/>
      <w:lvlJc w:val="left"/>
      <w:pPr>
        <w:tabs>
          <w:tab w:val="num" w:pos="720"/>
        </w:tabs>
        <w:ind w:left="720" w:hanging="360"/>
      </w:pPr>
      <w:rPr>
        <w:rFonts w:ascii="Wingdings" w:hAnsi="Wingdings" w:hint="default"/>
      </w:rPr>
    </w:lvl>
    <w:lvl w:ilvl="1" w:tplc="925C801A" w:tentative="1">
      <w:start w:val="1"/>
      <w:numFmt w:val="bullet"/>
      <w:lvlText w:val=""/>
      <w:lvlJc w:val="left"/>
      <w:pPr>
        <w:tabs>
          <w:tab w:val="num" w:pos="1440"/>
        </w:tabs>
        <w:ind w:left="1440" w:hanging="360"/>
      </w:pPr>
      <w:rPr>
        <w:rFonts w:ascii="Wingdings" w:hAnsi="Wingdings" w:hint="default"/>
      </w:rPr>
    </w:lvl>
    <w:lvl w:ilvl="2" w:tplc="E654E2AE" w:tentative="1">
      <w:start w:val="1"/>
      <w:numFmt w:val="bullet"/>
      <w:lvlText w:val=""/>
      <w:lvlJc w:val="left"/>
      <w:pPr>
        <w:tabs>
          <w:tab w:val="num" w:pos="2160"/>
        </w:tabs>
        <w:ind w:left="2160" w:hanging="360"/>
      </w:pPr>
      <w:rPr>
        <w:rFonts w:ascii="Wingdings" w:hAnsi="Wingdings" w:hint="default"/>
      </w:rPr>
    </w:lvl>
    <w:lvl w:ilvl="3" w:tplc="AC2ED360" w:tentative="1">
      <w:start w:val="1"/>
      <w:numFmt w:val="bullet"/>
      <w:lvlText w:val=""/>
      <w:lvlJc w:val="left"/>
      <w:pPr>
        <w:tabs>
          <w:tab w:val="num" w:pos="2880"/>
        </w:tabs>
        <w:ind w:left="2880" w:hanging="360"/>
      </w:pPr>
      <w:rPr>
        <w:rFonts w:ascii="Wingdings" w:hAnsi="Wingdings" w:hint="default"/>
      </w:rPr>
    </w:lvl>
    <w:lvl w:ilvl="4" w:tplc="979CE2FC" w:tentative="1">
      <w:start w:val="1"/>
      <w:numFmt w:val="bullet"/>
      <w:lvlText w:val=""/>
      <w:lvlJc w:val="left"/>
      <w:pPr>
        <w:tabs>
          <w:tab w:val="num" w:pos="3600"/>
        </w:tabs>
        <w:ind w:left="3600" w:hanging="360"/>
      </w:pPr>
      <w:rPr>
        <w:rFonts w:ascii="Wingdings" w:hAnsi="Wingdings" w:hint="default"/>
      </w:rPr>
    </w:lvl>
    <w:lvl w:ilvl="5" w:tplc="5CA6D4AE" w:tentative="1">
      <w:start w:val="1"/>
      <w:numFmt w:val="bullet"/>
      <w:lvlText w:val=""/>
      <w:lvlJc w:val="left"/>
      <w:pPr>
        <w:tabs>
          <w:tab w:val="num" w:pos="4320"/>
        </w:tabs>
        <w:ind w:left="4320" w:hanging="360"/>
      </w:pPr>
      <w:rPr>
        <w:rFonts w:ascii="Wingdings" w:hAnsi="Wingdings" w:hint="default"/>
      </w:rPr>
    </w:lvl>
    <w:lvl w:ilvl="6" w:tplc="A866DC16" w:tentative="1">
      <w:start w:val="1"/>
      <w:numFmt w:val="bullet"/>
      <w:lvlText w:val=""/>
      <w:lvlJc w:val="left"/>
      <w:pPr>
        <w:tabs>
          <w:tab w:val="num" w:pos="5040"/>
        </w:tabs>
        <w:ind w:left="5040" w:hanging="360"/>
      </w:pPr>
      <w:rPr>
        <w:rFonts w:ascii="Wingdings" w:hAnsi="Wingdings" w:hint="default"/>
      </w:rPr>
    </w:lvl>
    <w:lvl w:ilvl="7" w:tplc="B6CEA0CC" w:tentative="1">
      <w:start w:val="1"/>
      <w:numFmt w:val="bullet"/>
      <w:lvlText w:val=""/>
      <w:lvlJc w:val="left"/>
      <w:pPr>
        <w:tabs>
          <w:tab w:val="num" w:pos="5760"/>
        </w:tabs>
        <w:ind w:left="5760" w:hanging="360"/>
      </w:pPr>
      <w:rPr>
        <w:rFonts w:ascii="Wingdings" w:hAnsi="Wingdings" w:hint="default"/>
      </w:rPr>
    </w:lvl>
    <w:lvl w:ilvl="8" w:tplc="1C3A5F9E" w:tentative="1">
      <w:start w:val="1"/>
      <w:numFmt w:val="bullet"/>
      <w:lvlText w:val=""/>
      <w:lvlJc w:val="left"/>
      <w:pPr>
        <w:tabs>
          <w:tab w:val="num" w:pos="6480"/>
        </w:tabs>
        <w:ind w:left="6480" w:hanging="360"/>
      </w:pPr>
      <w:rPr>
        <w:rFonts w:ascii="Wingdings" w:hAnsi="Wingdings" w:hint="default"/>
      </w:rPr>
    </w:lvl>
  </w:abstractNum>
  <w:abstractNum w:abstractNumId="7">
    <w:nsid w:val="45883708"/>
    <w:multiLevelType w:val="hybridMultilevel"/>
    <w:tmpl w:val="BCEAE996"/>
    <w:lvl w:ilvl="0" w:tplc="D542FD64">
      <w:start w:val="1"/>
      <w:numFmt w:val="bullet"/>
      <w:lvlText w:val=""/>
      <w:lvlJc w:val="left"/>
      <w:pPr>
        <w:tabs>
          <w:tab w:val="num" w:pos="720"/>
        </w:tabs>
        <w:ind w:left="720" w:hanging="360"/>
      </w:pPr>
      <w:rPr>
        <w:rFonts w:ascii="Wingdings" w:hAnsi="Wingdings" w:hint="default"/>
      </w:rPr>
    </w:lvl>
    <w:lvl w:ilvl="1" w:tplc="A6DA98BE" w:tentative="1">
      <w:start w:val="1"/>
      <w:numFmt w:val="bullet"/>
      <w:lvlText w:val=""/>
      <w:lvlJc w:val="left"/>
      <w:pPr>
        <w:tabs>
          <w:tab w:val="num" w:pos="1440"/>
        </w:tabs>
        <w:ind w:left="1440" w:hanging="360"/>
      </w:pPr>
      <w:rPr>
        <w:rFonts w:ascii="Wingdings" w:hAnsi="Wingdings" w:hint="default"/>
      </w:rPr>
    </w:lvl>
    <w:lvl w:ilvl="2" w:tplc="47527FD4" w:tentative="1">
      <w:start w:val="1"/>
      <w:numFmt w:val="bullet"/>
      <w:lvlText w:val=""/>
      <w:lvlJc w:val="left"/>
      <w:pPr>
        <w:tabs>
          <w:tab w:val="num" w:pos="2160"/>
        </w:tabs>
        <w:ind w:left="2160" w:hanging="360"/>
      </w:pPr>
      <w:rPr>
        <w:rFonts w:ascii="Wingdings" w:hAnsi="Wingdings" w:hint="default"/>
      </w:rPr>
    </w:lvl>
    <w:lvl w:ilvl="3" w:tplc="609A522A" w:tentative="1">
      <w:start w:val="1"/>
      <w:numFmt w:val="bullet"/>
      <w:lvlText w:val=""/>
      <w:lvlJc w:val="left"/>
      <w:pPr>
        <w:tabs>
          <w:tab w:val="num" w:pos="2880"/>
        </w:tabs>
        <w:ind w:left="2880" w:hanging="360"/>
      </w:pPr>
      <w:rPr>
        <w:rFonts w:ascii="Wingdings" w:hAnsi="Wingdings" w:hint="default"/>
      </w:rPr>
    </w:lvl>
    <w:lvl w:ilvl="4" w:tplc="8DBCCC02" w:tentative="1">
      <w:start w:val="1"/>
      <w:numFmt w:val="bullet"/>
      <w:lvlText w:val=""/>
      <w:lvlJc w:val="left"/>
      <w:pPr>
        <w:tabs>
          <w:tab w:val="num" w:pos="3600"/>
        </w:tabs>
        <w:ind w:left="3600" w:hanging="360"/>
      </w:pPr>
      <w:rPr>
        <w:rFonts w:ascii="Wingdings" w:hAnsi="Wingdings" w:hint="default"/>
      </w:rPr>
    </w:lvl>
    <w:lvl w:ilvl="5" w:tplc="18A86644" w:tentative="1">
      <w:start w:val="1"/>
      <w:numFmt w:val="bullet"/>
      <w:lvlText w:val=""/>
      <w:lvlJc w:val="left"/>
      <w:pPr>
        <w:tabs>
          <w:tab w:val="num" w:pos="4320"/>
        </w:tabs>
        <w:ind w:left="4320" w:hanging="360"/>
      </w:pPr>
      <w:rPr>
        <w:rFonts w:ascii="Wingdings" w:hAnsi="Wingdings" w:hint="default"/>
      </w:rPr>
    </w:lvl>
    <w:lvl w:ilvl="6" w:tplc="A4E0D8DC" w:tentative="1">
      <w:start w:val="1"/>
      <w:numFmt w:val="bullet"/>
      <w:lvlText w:val=""/>
      <w:lvlJc w:val="left"/>
      <w:pPr>
        <w:tabs>
          <w:tab w:val="num" w:pos="5040"/>
        </w:tabs>
        <w:ind w:left="5040" w:hanging="360"/>
      </w:pPr>
      <w:rPr>
        <w:rFonts w:ascii="Wingdings" w:hAnsi="Wingdings" w:hint="default"/>
      </w:rPr>
    </w:lvl>
    <w:lvl w:ilvl="7" w:tplc="0EFAE982" w:tentative="1">
      <w:start w:val="1"/>
      <w:numFmt w:val="bullet"/>
      <w:lvlText w:val=""/>
      <w:lvlJc w:val="left"/>
      <w:pPr>
        <w:tabs>
          <w:tab w:val="num" w:pos="5760"/>
        </w:tabs>
        <w:ind w:left="5760" w:hanging="360"/>
      </w:pPr>
      <w:rPr>
        <w:rFonts w:ascii="Wingdings" w:hAnsi="Wingdings" w:hint="default"/>
      </w:rPr>
    </w:lvl>
    <w:lvl w:ilvl="8" w:tplc="AA9CCDD6" w:tentative="1">
      <w:start w:val="1"/>
      <w:numFmt w:val="bullet"/>
      <w:lvlText w:val=""/>
      <w:lvlJc w:val="left"/>
      <w:pPr>
        <w:tabs>
          <w:tab w:val="num" w:pos="6480"/>
        </w:tabs>
        <w:ind w:left="6480" w:hanging="360"/>
      </w:pPr>
      <w:rPr>
        <w:rFonts w:ascii="Wingdings" w:hAnsi="Wingdings" w:hint="default"/>
      </w:rPr>
    </w:lvl>
  </w:abstractNum>
  <w:abstractNum w:abstractNumId="8">
    <w:nsid w:val="45A6442A"/>
    <w:multiLevelType w:val="hybridMultilevel"/>
    <w:tmpl w:val="A3AEF47C"/>
    <w:lvl w:ilvl="0" w:tplc="3A08B89C">
      <w:start w:val="1"/>
      <w:numFmt w:val="bullet"/>
      <w:lvlText w:val=""/>
      <w:lvlJc w:val="left"/>
      <w:pPr>
        <w:ind w:left="1328" w:hanging="420"/>
      </w:pPr>
      <w:rPr>
        <w:rFonts w:ascii="Wingdings" w:hAnsi="Wingdings" w:hint="default"/>
      </w:rPr>
    </w:lvl>
    <w:lvl w:ilvl="1" w:tplc="04090003" w:tentative="1">
      <w:start w:val="1"/>
      <w:numFmt w:val="bullet"/>
      <w:lvlText w:val=""/>
      <w:lvlJc w:val="left"/>
      <w:pPr>
        <w:ind w:left="1748" w:hanging="420"/>
      </w:pPr>
      <w:rPr>
        <w:rFonts w:ascii="Wingdings" w:hAnsi="Wingdings" w:hint="default"/>
      </w:rPr>
    </w:lvl>
    <w:lvl w:ilvl="2" w:tplc="04090005"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3" w:tentative="1">
      <w:start w:val="1"/>
      <w:numFmt w:val="bullet"/>
      <w:lvlText w:val=""/>
      <w:lvlJc w:val="left"/>
      <w:pPr>
        <w:ind w:left="3008" w:hanging="420"/>
      </w:pPr>
      <w:rPr>
        <w:rFonts w:ascii="Wingdings" w:hAnsi="Wingdings" w:hint="default"/>
      </w:rPr>
    </w:lvl>
    <w:lvl w:ilvl="5" w:tplc="04090005"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3" w:tentative="1">
      <w:start w:val="1"/>
      <w:numFmt w:val="bullet"/>
      <w:lvlText w:val=""/>
      <w:lvlJc w:val="left"/>
      <w:pPr>
        <w:ind w:left="4268" w:hanging="420"/>
      </w:pPr>
      <w:rPr>
        <w:rFonts w:ascii="Wingdings" w:hAnsi="Wingdings" w:hint="default"/>
      </w:rPr>
    </w:lvl>
    <w:lvl w:ilvl="8" w:tplc="04090005" w:tentative="1">
      <w:start w:val="1"/>
      <w:numFmt w:val="bullet"/>
      <w:lvlText w:val=""/>
      <w:lvlJc w:val="left"/>
      <w:pPr>
        <w:ind w:left="4688" w:hanging="420"/>
      </w:pPr>
      <w:rPr>
        <w:rFonts w:ascii="Wingdings" w:hAnsi="Wingdings" w:hint="default"/>
      </w:rPr>
    </w:lvl>
  </w:abstractNum>
  <w:abstractNum w:abstractNumId="9">
    <w:nsid w:val="55D759CA"/>
    <w:multiLevelType w:val="hybridMultilevel"/>
    <w:tmpl w:val="C584E244"/>
    <w:lvl w:ilvl="0" w:tplc="EB9C4CC6">
      <w:start w:val="1"/>
      <w:numFmt w:val="bullet"/>
      <w:lvlText w:val=""/>
      <w:lvlJc w:val="left"/>
      <w:pPr>
        <w:tabs>
          <w:tab w:val="num" w:pos="720"/>
        </w:tabs>
        <w:ind w:left="720" w:hanging="360"/>
      </w:pPr>
      <w:rPr>
        <w:rFonts w:ascii="Wingdings" w:hAnsi="Wingdings" w:hint="default"/>
      </w:rPr>
    </w:lvl>
    <w:lvl w:ilvl="1" w:tplc="B3AE87BA" w:tentative="1">
      <w:start w:val="1"/>
      <w:numFmt w:val="bullet"/>
      <w:lvlText w:val=""/>
      <w:lvlJc w:val="left"/>
      <w:pPr>
        <w:tabs>
          <w:tab w:val="num" w:pos="1440"/>
        </w:tabs>
        <w:ind w:left="1440" w:hanging="360"/>
      </w:pPr>
      <w:rPr>
        <w:rFonts w:ascii="Wingdings" w:hAnsi="Wingdings" w:hint="default"/>
      </w:rPr>
    </w:lvl>
    <w:lvl w:ilvl="2" w:tplc="906607E8" w:tentative="1">
      <w:start w:val="1"/>
      <w:numFmt w:val="bullet"/>
      <w:lvlText w:val=""/>
      <w:lvlJc w:val="left"/>
      <w:pPr>
        <w:tabs>
          <w:tab w:val="num" w:pos="2160"/>
        </w:tabs>
        <w:ind w:left="2160" w:hanging="360"/>
      </w:pPr>
      <w:rPr>
        <w:rFonts w:ascii="Wingdings" w:hAnsi="Wingdings" w:hint="default"/>
      </w:rPr>
    </w:lvl>
    <w:lvl w:ilvl="3" w:tplc="8F24BF24" w:tentative="1">
      <w:start w:val="1"/>
      <w:numFmt w:val="bullet"/>
      <w:lvlText w:val=""/>
      <w:lvlJc w:val="left"/>
      <w:pPr>
        <w:tabs>
          <w:tab w:val="num" w:pos="2880"/>
        </w:tabs>
        <w:ind w:left="2880" w:hanging="360"/>
      </w:pPr>
      <w:rPr>
        <w:rFonts w:ascii="Wingdings" w:hAnsi="Wingdings" w:hint="default"/>
      </w:rPr>
    </w:lvl>
    <w:lvl w:ilvl="4" w:tplc="83E8FE14" w:tentative="1">
      <w:start w:val="1"/>
      <w:numFmt w:val="bullet"/>
      <w:lvlText w:val=""/>
      <w:lvlJc w:val="left"/>
      <w:pPr>
        <w:tabs>
          <w:tab w:val="num" w:pos="3600"/>
        </w:tabs>
        <w:ind w:left="3600" w:hanging="360"/>
      </w:pPr>
      <w:rPr>
        <w:rFonts w:ascii="Wingdings" w:hAnsi="Wingdings" w:hint="default"/>
      </w:rPr>
    </w:lvl>
    <w:lvl w:ilvl="5" w:tplc="CC5C8662" w:tentative="1">
      <w:start w:val="1"/>
      <w:numFmt w:val="bullet"/>
      <w:lvlText w:val=""/>
      <w:lvlJc w:val="left"/>
      <w:pPr>
        <w:tabs>
          <w:tab w:val="num" w:pos="4320"/>
        </w:tabs>
        <w:ind w:left="4320" w:hanging="360"/>
      </w:pPr>
      <w:rPr>
        <w:rFonts w:ascii="Wingdings" w:hAnsi="Wingdings" w:hint="default"/>
      </w:rPr>
    </w:lvl>
    <w:lvl w:ilvl="6" w:tplc="F8A43C12" w:tentative="1">
      <w:start w:val="1"/>
      <w:numFmt w:val="bullet"/>
      <w:lvlText w:val=""/>
      <w:lvlJc w:val="left"/>
      <w:pPr>
        <w:tabs>
          <w:tab w:val="num" w:pos="5040"/>
        </w:tabs>
        <w:ind w:left="5040" w:hanging="360"/>
      </w:pPr>
      <w:rPr>
        <w:rFonts w:ascii="Wingdings" w:hAnsi="Wingdings" w:hint="default"/>
      </w:rPr>
    </w:lvl>
    <w:lvl w:ilvl="7" w:tplc="CF1A9B6A" w:tentative="1">
      <w:start w:val="1"/>
      <w:numFmt w:val="bullet"/>
      <w:lvlText w:val=""/>
      <w:lvlJc w:val="left"/>
      <w:pPr>
        <w:tabs>
          <w:tab w:val="num" w:pos="5760"/>
        </w:tabs>
        <w:ind w:left="5760" w:hanging="360"/>
      </w:pPr>
      <w:rPr>
        <w:rFonts w:ascii="Wingdings" w:hAnsi="Wingdings" w:hint="default"/>
      </w:rPr>
    </w:lvl>
    <w:lvl w:ilvl="8" w:tplc="C2B412A6" w:tentative="1">
      <w:start w:val="1"/>
      <w:numFmt w:val="bullet"/>
      <w:lvlText w:val=""/>
      <w:lvlJc w:val="left"/>
      <w:pPr>
        <w:tabs>
          <w:tab w:val="num" w:pos="6480"/>
        </w:tabs>
        <w:ind w:left="6480" w:hanging="360"/>
      </w:pPr>
      <w:rPr>
        <w:rFonts w:ascii="Wingdings" w:hAnsi="Wingdings" w:hint="default"/>
      </w:rPr>
    </w:lvl>
  </w:abstractNum>
  <w:abstractNum w:abstractNumId="10">
    <w:nsid w:val="5A732874"/>
    <w:multiLevelType w:val="hybridMultilevel"/>
    <w:tmpl w:val="38AA5788"/>
    <w:lvl w:ilvl="0" w:tplc="944457F2">
      <w:start w:val="1"/>
      <w:numFmt w:val="bullet"/>
      <w:lvlText w:val=""/>
      <w:lvlJc w:val="left"/>
      <w:pPr>
        <w:tabs>
          <w:tab w:val="num" w:pos="720"/>
        </w:tabs>
        <w:ind w:left="720" w:hanging="360"/>
      </w:pPr>
      <w:rPr>
        <w:rFonts w:ascii="Wingdings" w:hAnsi="Wingdings" w:hint="default"/>
      </w:rPr>
    </w:lvl>
    <w:lvl w:ilvl="1" w:tplc="72721BF0" w:tentative="1">
      <w:start w:val="1"/>
      <w:numFmt w:val="bullet"/>
      <w:lvlText w:val=""/>
      <w:lvlJc w:val="left"/>
      <w:pPr>
        <w:tabs>
          <w:tab w:val="num" w:pos="1440"/>
        </w:tabs>
        <w:ind w:left="1440" w:hanging="360"/>
      </w:pPr>
      <w:rPr>
        <w:rFonts w:ascii="Wingdings" w:hAnsi="Wingdings" w:hint="default"/>
      </w:rPr>
    </w:lvl>
    <w:lvl w:ilvl="2" w:tplc="3FDC445C" w:tentative="1">
      <w:start w:val="1"/>
      <w:numFmt w:val="bullet"/>
      <w:lvlText w:val=""/>
      <w:lvlJc w:val="left"/>
      <w:pPr>
        <w:tabs>
          <w:tab w:val="num" w:pos="2160"/>
        </w:tabs>
        <w:ind w:left="2160" w:hanging="360"/>
      </w:pPr>
      <w:rPr>
        <w:rFonts w:ascii="Wingdings" w:hAnsi="Wingdings" w:hint="default"/>
      </w:rPr>
    </w:lvl>
    <w:lvl w:ilvl="3" w:tplc="F2C40962" w:tentative="1">
      <w:start w:val="1"/>
      <w:numFmt w:val="bullet"/>
      <w:lvlText w:val=""/>
      <w:lvlJc w:val="left"/>
      <w:pPr>
        <w:tabs>
          <w:tab w:val="num" w:pos="2880"/>
        </w:tabs>
        <w:ind w:left="2880" w:hanging="360"/>
      </w:pPr>
      <w:rPr>
        <w:rFonts w:ascii="Wingdings" w:hAnsi="Wingdings" w:hint="default"/>
      </w:rPr>
    </w:lvl>
    <w:lvl w:ilvl="4" w:tplc="69F677A6" w:tentative="1">
      <w:start w:val="1"/>
      <w:numFmt w:val="bullet"/>
      <w:lvlText w:val=""/>
      <w:lvlJc w:val="left"/>
      <w:pPr>
        <w:tabs>
          <w:tab w:val="num" w:pos="3600"/>
        </w:tabs>
        <w:ind w:left="3600" w:hanging="360"/>
      </w:pPr>
      <w:rPr>
        <w:rFonts w:ascii="Wingdings" w:hAnsi="Wingdings" w:hint="default"/>
      </w:rPr>
    </w:lvl>
    <w:lvl w:ilvl="5" w:tplc="8F5ADD0A" w:tentative="1">
      <w:start w:val="1"/>
      <w:numFmt w:val="bullet"/>
      <w:lvlText w:val=""/>
      <w:lvlJc w:val="left"/>
      <w:pPr>
        <w:tabs>
          <w:tab w:val="num" w:pos="4320"/>
        </w:tabs>
        <w:ind w:left="4320" w:hanging="360"/>
      </w:pPr>
      <w:rPr>
        <w:rFonts w:ascii="Wingdings" w:hAnsi="Wingdings" w:hint="default"/>
      </w:rPr>
    </w:lvl>
    <w:lvl w:ilvl="6" w:tplc="8166853E" w:tentative="1">
      <w:start w:val="1"/>
      <w:numFmt w:val="bullet"/>
      <w:lvlText w:val=""/>
      <w:lvlJc w:val="left"/>
      <w:pPr>
        <w:tabs>
          <w:tab w:val="num" w:pos="5040"/>
        </w:tabs>
        <w:ind w:left="5040" w:hanging="360"/>
      </w:pPr>
      <w:rPr>
        <w:rFonts w:ascii="Wingdings" w:hAnsi="Wingdings" w:hint="default"/>
      </w:rPr>
    </w:lvl>
    <w:lvl w:ilvl="7" w:tplc="17FCA2F2" w:tentative="1">
      <w:start w:val="1"/>
      <w:numFmt w:val="bullet"/>
      <w:lvlText w:val=""/>
      <w:lvlJc w:val="left"/>
      <w:pPr>
        <w:tabs>
          <w:tab w:val="num" w:pos="5760"/>
        </w:tabs>
        <w:ind w:left="5760" w:hanging="360"/>
      </w:pPr>
      <w:rPr>
        <w:rFonts w:ascii="Wingdings" w:hAnsi="Wingdings" w:hint="default"/>
      </w:rPr>
    </w:lvl>
    <w:lvl w:ilvl="8" w:tplc="AD3447CE" w:tentative="1">
      <w:start w:val="1"/>
      <w:numFmt w:val="bullet"/>
      <w:lvlText w:val=""/>
      <w:lvlJc w:val="left"/>
      <w:pPr>
        <w:tabs>
          <w:tab w:val="num" w:pos="6480"/>
        </w:tabs>
        <w:ind w:left="6480" w:hanging="360"/>
      </w:pPr>
      <w:rPr>
        <w:rFonts w:ascii="Wingdings" w:hAnsi="Wingdings" w:hint="default"/>
      </w:rPr>
    </w:lvl>
  </w:abstractNum>
  <w:abstractNum w:abstractNumId="11">
    <w:nsid w:val="66B21650"/>
    <w:multiLevelType w:val="hybridMultilevel"/>
    <w:tmpl w:val="3D5AFDC8"/>
    <w:lvl w:ilvl="0" w:tplc="6B7E623C">
      <w:start w:val="1"/>
      <w:numFmt w:val="decimalEnclosedCircle"/>
      <w:lvlText w:val="%1"/>
      <w:lvlJc w:val="left"/>
      <w:pPr>
        <w:tabs>
          <w:tab w:val="num" w:pos="1211"/>
        </w:tabs>
        <w:ind w:left="1211" w:hanging="360"/>
      </w:pPr>
    </w:lvl>
    <w:lvl w:ilvl="1" w:tplc="35D6E0D6" w:tentative="1">
      <w:start w:val="1"/>
      <w:numFmt w:val="decimalEnclosedCircle"/>
      <w:lvlText w:val="%2"/>
      <w:lvlJc w:val="left"/>
      <w:pPr>
        <w:tabs>
          <w:tab w:val="num" w:pos="1931"/>
        </w:tabs>
        <w:ind w:left="1931" w:hanging="360"/>
      </w:pPr>
    </w:lvl>
    <w:lvl w:ilvl="2" w:tplc="FD82EAEA" w:tentative="1">
      <w:start w:val="1"/>
      <w:numFmt w:val="decimalEnclosedCircle"/>
      <w:lvlText w:val="%3"/>
      <w:lvlJc w:val="left"/>
      <w:pPr>
        <w:tabs>
          <w:tab w:val="num" w:pos="2651"/>
        </w:tabs>
        <w:ind w:left="2651" w:hanging="360"/>
      </w:pPr>
    </w:lvl>
    <w:lvl w:ilvl="3" w:tplc="A0486DC6" w:tentative="1">
      <w:start w:val="1"/>
      <w:numFmt w:val="decimalEnclosedCircle"/>
      <w:lvlText w:val="%4"/>
      <w:lvlJc w:val="left"/>
      <w:pPr>
        <w:tabs>
          <w:tab w:val="num" w:pos="3371"/>
        </w:tabs>
        <w:ind w:left="3371" w:hanging="360"/>
      </w:pPr>
    </w:lvl>
    <w:lvl w:ilvl="4" w:tplc="B1C68006" w:tentative="1">
      <w:start w:val="1"/>
      <w:numFmt w:val="decimalEnclosedCircle"/>
      <w:lvlText w:val="%5"/>
      <w:lvlJc w:val="left"/>
      <w:pPr>
        <w:tabs>
          <w:tab w:val="num" w:pos="4091"/>
        </w:tabs>
        <w:ind w:left="4091" w:hanging="360"/>
      </w:pPr>
    </w:lvl>
    <w:lvl w:ilvl="5" w:tplc="05200198" w:tentative="1">
      <w:start w:val="1"/>
      <w:numFmt w:val="decimalEnclosedCircle"/>
      <w:lvlText w:val="%6"/>
      <w:lvlJc w:val="left"/>
      <w:pPr>
        <w:tabs>
          <w:tab w:val="num" w:pos="4811"/>
        </w:tabs>
        <w:ind w:left="4811" w:hanging="360"/>
      </w:pPr>
    </w:lvl>
    <w:lvl w:ilvl="6" w:tplc="602E3334" w:tentative="1">
      <w:start w:val="1"/>
      <w:numFmt w:val="decimalEnclosedCircle"/>
      <w:lvlText w:val="%7"/>
      <w:lvlJc w:val="left"/>
      <w:pPr>
        <w:tabs>
          <w:tab w:val="num" w:pos="5531"/>
        </w:tabs>
        <w:ind w:left="5531" w:hanging="360"/>
      </w:pPr>
    </w:lvl>
    <w:lvl w:ilvl="7" w:tplc="D982E204" w:tentative="1">
      <w:start w:val="1"/>
      <w:numFmt w:val="decimalEnclosedCircle"/>
      <w:lvlText w:val="%8"/>
      <w:lvlJc w:val="left"/>
      <w:pPr>
        <w:tabs>
          <w:tab w:val="num" w:pos="6251"/>
        </w:tabs>
        <w:ind w:left="6251" w:hanging="360"/>
      </w:pPr>
    </w:lvl>
    <w:lvl w:ilvl="8" w:tplc="32A2F3B8" w:tentative="1">
      <w:start w:val="1"/>
      <w:numFmt w:val="decimalEnclosedCircle"/>
      <w:lvlText w:val="%9"/>
      <w:lvlJc w:val="left"/>
      <w:pPr>
        <w:tabs>
          <w:tab w:val="num" w:pos="6971"/>
        </w:tabs>
        <w:ind w:left="6971" w:hanging="360"/>
      </w:pPr>
    </w:lvl>
  </w:abstractNum>
  <w:num w:numId="1">
    <w:abstractNumId w:val="2"/>
  </w:num>
  <w:num w:numId="2">
    <w:abstractNumId w:val="3"/>
  </w:num>
  <w:num w:numId="3">
    <w:abstractNumId w:val="9"/>
  </w:num>
  <w:num w:numId="4">
    <w:abstractNumId w:val="10"/>
  </w:num>
  <w:num w:numId="5">
    <w:abstractNumId w:val="1"/>
  </w:num>
  <w:num w:numId="6">
    <w:abstractNumId w:val="6"/>
  </w:num>
  <w:num w:numId="7">
    <w:abstractNumId w:val="11"/>
  </w:num>
  <w:num w:numId="8">
    <w:abstractNumId w:val="5"/>
  </w:num>
  <w:num w:numId="9">
    <w:abstractNumId w:val="4"/>
  </w:num>
  <w:num w:numId="10">
    <w:abstractNumId w:val="7"/>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4AB1"/>
    <w:rsid w:val="00046171"/>
    <w:rsid w:val="00053EAB"/>
    <w:rsid w:val="000730AC"/>
    <w:rsid w:val="001135F5"/>
    <w:rsid w:val="00117A05"/>
    <w:rsid w:val="00123A70"/>
    <w:rsid w:val="001328FD"/>
    <w:rsid w:val="00147790"/>
    <w:rsid w:val="00181E7B"/>
    <w:rsid w:val="001946B5"/>
    <w:rsid w:val="00195DF5"/>
    <w:rsid w:val="001A685D"/>
    <w:rsid w:val="001B2BA1"/>
    <w:rsid w:val="001C1E33"/>
    <w:rsid w:val="001C3F93"/>
    <w:rsid w:val="001C5092"/>
    <w:rsid w:val="001D11FE"/>
    <w:rsid w:val="001D4AB1"/>
    <w:rsid w:val="00203485"/>
    <w:rsid w:val="00225B70"/>
    <w:rsid w:val="0026055E"/>
    <w:rsid w:val="00260CD2"/>
    <w:rsid w:val="00277097"/>
    <w:rsid w:val="0028193B"/>
    <w:rsid w:val="002B68A1"/>
    <w:rsid w:val="002C49D6"/>
    <w:rsid w:val="002E37A3"/>
    <w:rsid w:val="0034558D"/>
    <w:rsid w:val="00367376"/>
    <w:rsid w:val="003A276D"/>
    <w:rsid w:val="003B459D"/>
    <w:rsid w:val="003F3518"/>
    <w:rsid w:val="00430B76"/>
    <w:rsid w:val="00437C17"/>
    <w:rsid w:val="004B310C"/>
    <w:rsid w:val="004C3FB8"/>
    <w:rsid w:val="004C69D1"/>
    <w:rsid w:val="004F1189"/>
    <w:rsid w:val="004F498B"/>
    <w:rsid w:val="0050001A"/>
    <w:rsid w:val="00545DA0"/>
    <w:rsid w:val="00560CE2"/>
    <w:rsid w:val="00657CC5"/>
    <w:rsid w:val="006838CF"/>
    <w:rsid w:val="00686A84"/>
    <w:rsid w:val="006A249A"/>
    <w:rsid w:val="006E0C1D"/>
    <w:rsid w:val="007B5995"/>
    <w:rsid w:val="007E57DE"/>
    <w:rsid w:val="00815167"/>
    <w:rsid w:val="008408DA"/>
    <w:rsid w:val="00847B23"/>
    <w:rsid w:val="00875073"/>
    <w:rsid w:val="00895270"/>
    <w:rsid w:val="008B2DD2"/>
    <w:rsid w:val="008C51FA"/>
    <w:rsid w:val="008C6110"/>
    <w:rsid w:val="009515D6"/>
    <w:rsid w:val="00A2084D"/>
    <w:rsid w:val="00A431BC"/>
    <w:rsid w:val="00A818A3"/>
    <w:rsid w:val="00A942BC"/>
    <w:rsid w:val="00AA4BD6"/>
    <w:rsid w:val="00AC7E81"/>
    <w:rsid w:val="00AE21E5"/>
    <w:rsid w:val="00B00B0B"/>
    <w:rsid w:val="00B11468"/>
    <w:rsid w:val="00B24992"/>
    <w:rsid w:val="00B30120"/>
    <w:rsid w:val="00B36DEE"/>
    <w:rsid w:val="00B56A33"/>
    <w:rsid w:val="00B7075C"/>
    <w:rsid w:val="00BA23CE"/>
    <w:rsid w:val="00BA70BD"/>
    <w:rsid w:val="00BB0E2B"/>
    <w:rsid w:val="00BF2323"/>
    <w:rsid w:val="00BF7B84"/>
    <w:rsid w:val="00C2009C"/>
    <w:rsid w:val="00C40244"/>
    <w:rsid w:val="00CC3999"/>
    <w:rsid w:val="00D05D0B"/>
    <w:rsid w:val="00D437FF"/>
    <w:rsid w:val="00D44353"/>
    <w:rsid w:val="00D72F58"/>
    <w:rsid w:val="00D73265"/>
    <w:rsid w:val="00D74CC1"/>
    <w:rsid w:val="00D759F2"/>
    <w:rsid w:val="00DB07BF"/>
    <w:rsid w:val="00DC499D"/>
    <w:rsid w:val="00E253D7"/>
    <w:rsid w:val="00E25B7F"/>
    <w:rsid w:val="00E30AEF"/>
    <w:rsid w:val="00E36FFB"/>
    <w:rsid w:val="00E5138D"/>
    <w:rsid w:val="00E85D53"/>
    <w:rsid w:val="00E94C3A"/>
    <w:rsid w:val="00E979E9"/>
    <w:rsid w:val="00ED71CC"/>
    <w:rsid w:val="00EF5509"/>
    <w:rsid w:val="00F0619C"/>
    <w:rsid w:val="00F4135C"/>
    <w:rsid w:val="00F50854"/>
    <w:rsid w:val="00F74F12"/>
    <w:rsid w:val="00FA6A60"/>
    <w:rsid w:val="00FA7AB2"/>
    <w:rsid w:val="00FC7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4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4AB1"/>
    <w:rPr>
      <w:sz w:val="18"/>
      <w:szCs w:val="18"/>
    </w:rPr>
  </w:style>
  <w:style w:type="paragraph" w:styleId="a4">
    <w:name w:val="footer"/>
    <w:basedOn w:val="a"/>
    <w:link w:val="Char0"/>
    <w:uiPriority w:val="99"/>
    <w:semiHidden/>
    <w:unhideWhenUsed/>
    <w:rsid w:val="001D4A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4AB1"/>
    <w:rPr>
      <w:sz w:val="18"/>
      <w:szCs w:val="18"/>
    </w:rPr>
  </w:style>
  <w:style w:type="table" w:styleId="a5">
    <w:name w:val="Table Grid"/>
    <w:basedOn w:val="a1"/>
    <w:uiPriority w:val="59"/>
    <w:rsid w:val="001D4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055E"/>
    <w:pPr>
      <w:ind w:firstLineChars="200" w:firstLine="420"/>
    </w:pPr>
  </w:style>
  <w:style w:type="paragraph" w:styleId="a7">
    <w:name w:val="Normal (Web)"/>
    <w:basedOn w:val="a"/>
    <w:uiPriority w:val="99"/>
    <w:semiHidden/>
    <w:unhideWhenUsed/>
    <w:rsid w:val="0050001A"/>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50001A"/>
    <w:rPr>
      <w:sz w:val="18"/>
      <w:szCs w:val="18"/>
    </w:rPr>
  </w:style>
  <w:style w:type="character" w:customStyle="1" w:styleId="Char1">
    <w:name w:val="批注框文本 Char"/>
    <w:basedOn w:val="a0"/>
    <w:link w:val="a8"/>
    <w:uiPriority w:val="99"/>
    <w:semiHidden/>
    <w:rsid w:val="0050001A"/>
    <w:rPr>
      <w:sz w:val="18"/>
      <w:szCs w:val="18"/>
    </w:rPr>
  </w:style>
</w:styles>
</file>

<file path=word/webSettings.xml><?xml version="1.0" encoding="utf-8"?>
<w:webSettings xmlns:r="http://schemas.openxmlformats.org/officeDocument/2006/relationships" xmlns:w="http://schemas.openxmlformats.org/wordprocessingml/2006/main">
  <w:divs>
    <w:div w:id="9071393">
      <w:bodyDiv w:val="1"/>
      <w:marLeft w:val="0"/>
      <w:marRight w:val="0"/>
      <w:marTop w:val="0"/>
      <w:marBottom w:val="0"/>
      <w:divBdr>
        <w:top w:val="none" w:sz="0" w:space="0" w:color="auto"/>
        <w:left w:val="none" w:sz="0" w:space="0" w:color="auto"/>
        <w:bottom w:val="none" w:sz="0" w:space="0" w:color="auto"/>
        <w:right w:val="none" w:sz="0" w:space="0" w:color="auto"/>
      </w:divBdr>
    </w:div>
    <w:div w:id="79835198">
      <w:bodyDiv w:val="1"/>
      <w:marLeft w:val="0"/>
      <w:marRight w:val="0"/>
      <w:marTop w:val="0"/>
      <w:marBottom w:val="0"/>
      <w:divBdr>
        <w:top w:val="none" w:sz="0" w:space="0" w:color="auto"/>
        <w:left w:val="none" w:sz="0" w:space="0" w:color="auto"/>
        <w:bottom w:val="none" w:sz="0" w:space="0" w:color="auto"/>
        <w:right w:val="none" w:sz="0" w:space="0" w:color="auto"/>
      </w:divBdr>
    </w:div>
    <w:div w:id="104424430">
      <w:bodyDiv w:val="1"/>
      <w:marLeft w:val="0"/>
      <w:marRight w:val="0"/>
      <w:marTop w:val="0"/>
      <w:marBottom w:val="0"/>
      <w:divBdr>
        <w:top w:val="none" w:sz="0" w:space="0" w:color="auto"/>
        <w:left w:val="none" w:sz="0" w:space="0" w:color="auto"/>
        <w:bottom w:val="none" w:sz="0" w:space="0" w:color="auto"/>
        <w:right w:val="none" w:sz="0" w:space="0" w:color="auto"/>
      </w:divBdr>
    </w:div>
    <w:div w:id="138543595">
      <w:bodyDiv w:val="1"/>
      <w:marLeft w:val="0"/>
      <w:marRight w:val="0"/>
      <w:marTop w:val="0"/>
      <w:marBottom w:val="0"/>
      <w:divBdr>
        <w:top w:val="none" w:sz="0" w:space="0" w:color="auto"/>
        <w:left w:val="none" w:sz="0" w:space="0" w:color="auto"/>
        <w:bottom w:val="none" w:sz="0" w:space="0" w:color="auto"/>
        <w:right w:val="none" w:sz="0" w:space="0" w:color="auto"/>
      </w:divBdr>
    </w:div>
    <w:div w:id="157232661">
      <w:bodyDiv w:val="1"/>
      <w:marLeft w:val="0"/>
      <w:marRight w:val="0"/>
      <w:marTop w:val="0"/>
      <w:marBottom w:val="0"/>
      <w:divBdr>
        <w:top w:val="none" w:sz="0" w:space="0" w:color="auto"/>
        <w:left w:val="none" w:sz="0" w:space="0" w:color="auto"/>
        <w:bottom w:val="none" w:sz="0" w:space="0" w:color="auto"/>
        <w:right w:val="none" w:sz="0" w:space="0" w:color="auto"/>
      </w:divBdr>
    </w:div>
    <w:div w:id="269164722">
      <w:bodyDiv w:val="1"/>
      <w:marLeft w:val="0"/>
      <w:marRight w:val="0"/>
      <w:marTop w:val="0"/>
      <w:marBottom w:val="0"/>
      <w:divBdr>
        <w:top w:val="none" w:sz="0" w:space="0" w:color="auto"/>
        <w:left w:val="none" w:sz="0" w:space="0" w:color="auto"/>
        <w:bottom w:val="none" w:sz="0" w:space="0" w:color="auto"/>
        <w:right w:val="none" w:sz="0" w:space="0" w:color="auto"/>
      </w:divBdr>
    </w:div>
    <w:div w:id="300769614">
      <w:bodyDiv w:val="1"/>
      <w:marLeft w:val="0"/>
      <w:marRight w:val="0"/>
      <w:marTop w:val="0"/>
      <w:marBottom w:val="0"/>
      <w:divBdr>
        <w:top w:val="none" w:sz="0" w:space="0" w:color="auto"/>
        <w:left w:val="none" w:sz="0" w:space="0" w:color="auto"/>
        <w:bottom w:val="none" w:sz="0" w:space="0" w:color="auto"/>
        <w:right w:val="none" w:sz="0" w:space="0" w:color="auto"/>
      </w:divBdr>
    </w:div>
    <w:div w:id="343408674">
      <w:bodyDiv w:val="1"/>
      <w:marLeft w:val="0"/>
      <w:marRight w:val="0"/>
      <w:marTop w:val="0"/>
      <w:marBottom w:val="0"/>
      <w:divBdr>
        <w:top w:val="none" w:sz="0" w:space="0" w:color="auto"/>
        <w:left w:val="none" w:sz="0" w:space="0" w:color="auto"/>
        <w:bottom w:val="none" w:sz="0" w:space="0" w:color="auto"/>
        <w:right w:val="none" w:sz="0" w:space="0" w:color="auto"/>
      </w:divBdr>
    </w:div>
    <w:div w:id="360473302">
      <w:bodyDiv w:val="1"/>
      <w:marLeft w:val="0"/>
      <w:marRight w:val="0"/>
      <w:marTop w:val="0"/>
      <w:marBottom w:val="0"/>
      <w:divBdr>
        <w:top w:val="none" w:sz="0" w:space="0" w:color="auto"/>
        <w:left w:val="none" w:sz="0" w:space="0" w:color="auto"/>
        <w:bottom w:val="none" w:sz="0" w:space="0" w:color="auto"/>
        <w:right w:val="none" w:sz="0" w:space="0" w:color="auto"/>
      </w:divBdr>
    </w:div>
    <w:div w:id="360739419">
      <w:bodyDiv w:val="1"/>
      <w:marLeft w:val="0"/>
      <w:marRight w:val="0"/>
      <w:marTop w:val="0"/>
      <w:marBottom w:val="0"/>
      <w:divBdr>
        <w:top w:val="none" w:sz="0" w:space="0" w:color="auto"/>
        <w:left w:val="none" w:sz="0" w:space="0" w:color="auto"/>
        <w:bottom w:val="none" w:sz="0" w:space="0" w:color="auto"/>
        <w:right w:val="none" w:sz="0" w:space="0" w:color="auto"/>
      </w:divBdr>
    </w:div>
    <w:div w:id="401871266">
      <w:bodyDiv w:val="1"/>
      <w:marLeft w:val="0"/>
      <w:marRight w:val="0"/>
      <w:marTop w:val="0"/>
      <w:marBottom w:val="0"/>
      <w:divBdr>
        <w:top w:val="none" w:sz="0" w:space="0" w:color="auto"/>
        <w:left w:val="none" w:sz="0" w:space="0" w:color="auto"/>
        <w:bottom w:val="none" w:sz="0" w:space="0" w:color="auto"/>
        <w:right w:val="none" w:sz="0" w:space="0" w:color="auto"/>
      </w:divBdr>
    </w:div>
    <w:div w:id="528955038">
      <w:bodyDiv w:val="1"/>
      <w:marLeft w:val="0"/>
      <w:marRight w:val="0"/>
      <w:marTop w:val="0"/>
      <w:marBottom w:val="0"/>
      <w:divBdr>
        <w:top w:val="none" w:sz="0" w:space="0" w:color="auto"/>
        <w:left w:val="none" w:sz="0" w:space="0" w:color="auto"/>
        <w:bottom w:val="none" w:sz="0" w:space="0" w:color="auto"/>
        <w:right w:val="none" w:sz="0" w:space="0" w:color="auto"/>
      </w:divBdr>
    </w:div>
    <w:div w:id="533006498">
      <w:bodyDiv w:val="1"/>
      <w:marLeft w:val="0"/>
      <w:marRight w:val="0"/>
      <w:marTop w:val="0"/>
      <w:marBottom w:val="0"/>
      <w:divBdr>
        <w:top w:val="none" w:sz="0" w:space="0" w:color="auto"/>
        <w:left w:val="none" w:sz="0" w:space="0" w:color="auto"/>
        <w:bottom w:val="none" w:sz="0" w:space="0" w:color="auto"/>
        <w:right w:val="none" w:sz="0" w:space="0" w:color="auto"/>
      </w:divBdr>
    </w:div>
    <w:div w:id="581108139">
      <w:bodyDiv w:val="1"/>
      <w:marLeft w:val="0"/>
      <w:marRight w:val="0"/>
      <w:marTop w:val="0"/>
      <w:marBottom w:val="0"/>
      <w:divBdr>
        <w:top w:val="none" w:sz="0" w:space="0" w:color="auto"/>
        <w:left w:val="none" w:sz="0" w:space="0" w:color="auto"/>
        <w:bottom w:val="none" w:sz="0" w:space="0" w:color="auto"/>
        <w:right w:val="none" w:sz="0" w:space="0" w:color="auto"/>
      </w:divBdr>
    </w:div>
    <w:div w:id="899174850">
      <w:bodyDiv w:val="1"/>
      <w:marLeft w:val="0"/>
      <w:marRight w:val="0"/>
      <w:marTop w:val="0"/>
      <w:marBottom w:val="0"/>
      <w:divBdr>
        <w:top w:val="none" w:sz="0" w:space="0" w:color="auto"/>
        <w:left w:val="none" w:sz="0" w:space="0" w:color="auto"/>
        <w:bottom w:val="none" w:sz="0" w:space="0" w:color="auto"/>
        <w:right w:val="none" w:sz="0" w:space="0" w:color="auto"/>
      </w:divBdr>
    </w:div>
    <w:div w:id="904603197">
      <w:bodyDiv w:val="1"/>
      <w:marLeft w:val="0"/>
      <w:marRight w:val="0"/>
      <w:marTop w:val="0"/>
      <w:marBottom w:val="0"/>
      <w:divBdr>
        <w:top w:val="none" w:sz="0" w:space="0" w:color="auto"/>
        <w:left w:val="none" w:sz="0" w:space="0" w:color="auto"/>
        <w:bottom w:val="none" w:sz="0" w:space="0" w:color="auto"/>
        <w:right w:val="none" w:sz="0" w:space="0" w:color="auto"/>
      </w:divBdr>
    </w:div>
    <w:div w:id="1042361118">
      <w:bodyDiv w:val="1"/>
      <w:marLeft w:val="0"/>
      <w:marRight w:val="0"/>
      <w:marTop w:val="0"/>
      <w:marBottom w:val="0"/>
      <w:divBdr>
        <w:top w:val="none" w:sz="0" w:space="0" w:color="auto"/>
        <w:left w:val="none" w:sz="0" w:space="0" w:color="auto"/>
        <w:bottom w:val="none" w:sz="0" w:space="0" w:color="auto"/>
        <w:right w:val="none" w:sz="0" w:space="0" w:color="auto"/>
      </w:divBdr>
    </w:div>
    <w:div w:id="1050492334">
      <w:bodyDiv w:val="1"/>
      <w:marLeft w:val="0"/>
      <w:marRight w:val="0"/>
      <w:marTop w:val="0"/>
      <w:marBottom w:val="0"/>
      <w:divBdr>
        <w:top w:val="none" w:sz="0" w:space="0" w:color="auto"/>
        <w:left w:val="none" w:sz="0" w:space="0" w:color="auto"/>
        <w:bottom w:val="none" w:sz="0" w:space="0" w:color="auto"/>
        <w:right w:val="none" w:sz="0" w:space="0" w:color="auto"/>
      </w:divBdr>
    </w:div>
    <w:div w:id="1086026974">
      <w:bodyDiv w:val="1"/>
      <w:marLeft w:val="0"/>
      <w:marRight w:val="0"/>
      <w:marTop w:val="0"/>
      <w:marBottom w:val="0"/>
      <w:divBdr>
        <w:top w:val="none" w:sz="0" w:space="0" w:color="auto"/>
        <w:left w:val="none" w:sz="0" w:space="0" w:color="auto"/>
        <w:bottom w:val="none" w:sz="0" w:space="0" w:color="auto"/>
        <w:right w:val="none" w:sz="0" w:space="0" w:color="auto"/>
      </w:divBdr>
    </w:div>
    <w:div w:id="1177622667">
      <w:bodyDiv w:val="1"/>
      <w:marLeft w:val="0"/>
      <w:marRight w:val="0"/>
      <w:marTop w:val="0"/>
      <w:marBottom w:val="0"/>
      <w:divBdr>
        <w:top w:val="none" w:sz="0" w:space="0" w:color="auto"/>
        <w:left w:val="none" w:sz="0" w:space="0" w:color="auto"/>
        <w:bottom w:val="none" w:sz="0" w:space="0" w:color="auto"/>
        <w:right w:val="none" w:sz="0" w:space="0" w:color="auto"/>
      </w:divBdr>
    </w:div>
    <w:div w:id="1185746017">
      <w:bodyDiv w:val="1"/>
      <w:marLeft w:val="0"/>
      <w:marRight w:val="0"/>
      <w:marTop w:val="0"/>
      <w:marBottom w:val="0"/>
      <w:divBdr>
        <w:top w:val="none" w:sz="0" w:space="0" w:color="auto"/>
        <w:left w:val="none" w:sz="0" w:space="0" w:color="auto"/>
        <w:bottom w:val="none" w:sz="0" w:space="0" w:color="auto"/>
        <w:right w:val="none" w:sz="0" w:space="0" w:color="auto"/>
      </w:divBdr>
      <w:divsChild>
        <w:div w:id="1373190489">
          <w:marLeft w:val="547"/>
          <w:marRight w:val="0"/>
          <w:marTop w:val="0"/>
          <w:marBottom w:val="0"/>
          <w:divBdr>
            <w:top w:val="none" w:sz="0" w:space="0" w:color="auto"/>
            <w:left w:val="none" w:sz="0" w:space="0" w:color="auto"/>
            <w:bottom w:val="none" w:sz="0" w:space="0" w:color="auto"/>
            <w:right w:val="none" w:sz="0" w:space="0" w:color="auto"/>
          </w:divBdr>
        </w:div>
        <w:div w:id="460197950">
          <w:marLeft w:val="547"/>
          <w:marRight w:val="0"/>
          <w:marTop w:val="0"/>
          <w:marBottom w:val="0"/>
          <w:divBdr>
            <w:top w:val="none" w:sz="0" w:space="0" w:color="auto"/>
            <w:left w:val="none" w:sz="0" w:space="0" w:color="auto"/>
            <w:bottom w:val="none" w:sz="0" w:space="0" w:color="auto"/>
            <w:right w:val="none" w:sz="0" w:space="0" w:color="auto"/>
          </w:divBdr>
        </w:div>
        <w:div w:id="1302734446">
          <w:marLeft w:val="547"/>
          <w:marRight w:val="0"/>
          <w:marTop w:val="0"/>
          <w:marBottom w:val="0"/>
          <w:divBdr>
            <w:top w:val="none" w:sz="0" w:space="0" w:color="auto"/>
            <w:left w:val="none" w:sz="0" w:space="0" w:color="auto"/>
            <w:bottom w:val="none" w:sz="0" w:space="0" w:color="auto"/>
            <w:right w:val="none" w:sz="0" w:space="0" w:color="auto"/>
          </w:divBdr>
        </w:div>
        <w:div w:id="1362124474">
          <w:marLeft w:val="547"/>
          <w:marRight w:val="0"/>
          <w:marTop w:val="0"/>
          <w:marBottom w:val="0"/>
          <w:divBdr>
            <w:top w:val="none" w:sz="0" w:space="0" w:color="auto"/>
            <w:left w:val="none" w:sz="0" w:space="0" w:color="auto"/>
            <w:bottom w:val="none" w:sz="0" w:space="0" w:color="auto"/>
            <w:right w:val="none" w:sz="0" w:space="0" w:color="auto"/>
          </w:divBdr>
        </w:div>
        <w:div w:id="540049018">
          <w:marLeft w:val="547"/>
          <w:marRight w:val="0"/>
          <w:marTop w:val="0"/>
          <w:marBottom w:val="0"/>
          <w:divBdr>
            <w:top w:val="none" w:sz="0" w:space="0" w:color="auto"/>
            <w:left w:val="none" w:sz="0" w:space="0" w:color="auto"/>
            <w:bottom w:val="none" w:sz="0" w:space="0" w:color="auto"/>
            <w:right w:val="none" w:sz="0" w:space="0" w:color="auto"/>
          </w:divBdr>
        </w:div>
      </w:divsChild>
    </w:div>
    <w:div w:id="1252618630">
      <w:bodyDiv w:val="1"/>
      <w:marLeft w:val="0"/>
      <w:marRight w:val="0"/>
      <w:marTop w:val="0"/>
      <w:marBottom w:val="0"/>
      <w:divBdr>
        <w:top w:val="none" w:sz="0" w:space="0" w:color="auto"/>
        <w:left w:val="none" w:sz="0" w:space="0" w:color="auto"/>
        <w:bottom w:val="none" w:sz="0" w:space="0" w:color="auto"/>
        <w:right w:val="none" w:sz="0" w:space="0" w:color="auto"/>
      </w:divBdr>
    </w:div>
    <w:div w:id="1298758038">
      <w:bodyDiv w:val="1"/>
      <w:marLeft w:val="0"/>
      <w:marRight w:val="0"/>
      <w:marTop w:val="0"/>
      <w:marBottom w:val="0"/>
      <w:divBdr>
        <w:top w:val="none" w:sz="0" w:space="0" w:color="auto"/>
        <w:left w:val="none" w:sz="0" w:space="0" w:color="auto"/>
        <w:bottom w:val="none" w:sz="0" w:space="0" w:color="auto"/>
        <w:right w:val="none" w:sz="0" w:space="0" w:color="auto"/>
      </w:divBdr>
    </w:div>
    <w:div w:id="1308589748">
      <w:bodyDiv w:val="1"/>
      <w:marLeft w:val="0"/>
      <w:marRight w:val="0"/>
      <w:marTop w:val="0"/>
      <w:marBottom w:val="0"/>
      <w:divBdr>
        <w:top w:val="none" w:sz="0" w:space="0" w:color="auto"/>
        <w:left w:val="none" w:sz="0" w:space="0" w:color="auto"/>
        <w:bottom w:val="none" w:sz="0" w:space="0" w:color="auto"/>
        <w:right w:val="none" w:sz="0" w:space="0" w:color="auto"/>
      </w:divBdr>
    </w:div>
    <w:div w:id="1331372154">
      <w:bodyDiv w:val="1"/>
      <w:marLeft w:val="0"/>
      <w:marRight w:val="0"/>
      <w:marTop w:val="0"/>
      <w:marBottom w:val="0"/>
      <w:divBdr>
        <w:top w:val="none" w:sz="0" w:space="0" w:color="auto"/>
        <w:left w:val="none" w:sz="0" w:space="0" w:color="auto"/>
        <w:bottom w:val="none" w:sz="0" w:space="0" w:color="auto"/>
        <w:right w:val="none" w:sz="0" w:space="0" w:color="auto"/>
      </w:divBdr>
    </w:div>
    <w:div w:id="1441144619">
      <w:bodyDiv w:val="1"/>
      <w:marLeft w:val="0"/>
      <w:marRight w:val="0"/>
      <w:marTop w:val="0"/>
      <w:marBottom w:val="0"/>
      <w:divBdr>
        <w:top w:val="none" w:sz="0" w:space="0" w:color="auto"/>
        <w:left w:val="none" w:sz="0" w:space="0" w:color="auto"/>
        <w:bottom w:val="none" w:sz="0" w:space="0" w:color="auto"/>
        <w:right w:val="none" w:sz="0" w:space="0" w:color="auto"/>
      </w:divBdr>
    </w:div>
    <w:div w:id="1573344169">
      <w:bodyDiv w:val="1"/>
      <w:marLeft w:val="0"/>
      <w:marRight w:val="0"/>
      <w:marTop w:val="0"/>
      <w:marBottom w:val="0"/>
      <w:divBdr>
        <w:top w:val="none" w:sz="0" w:space="0" w:color="auto"/>
        <w:left w:val="none" w:sz="0" w:space="0" w:color="auto"/>
        <w:bottom w:val="none" w:sz="0" w:space="0" w:color="auto"/>
        <w:right w:val="none" w:sz="0" w:space="0" w:color="auto"/>
      </w:divBdr>
    </w:div>
    <w:div w:id="1620723657">
      <w:bodyDiv w:val="1"/>
      <w:marLeft w:val="0"/>
      <w:marRight w:val="0"/>
      <w:marTop w:val="0"/>
      <w:marBottom w:val="0"/>
      <w:divBdr>
        <w:top w:val="none" w:sz="0" w:space="0" w:color="auto"/>
        <w:left w:val="none" w:sz="0" w:space="0" w:color="auto"/>
        <w:bottom w:val="none" w:sz="0" w:space="0" w:color="auto"/>
        <w:right w:val="none" w:sz="0" w:space="0" w:color="auto"/>
      </w:divBdr>
    </w:div>
    <w:div w:id="1640066148">
      <w:bodyDiv w:val="1"/>
      <w:marLeft w:val="0"/>
      <w:marRight w:val="0"/>
      <w:marTop w:val="0"/>
      <w:marBottom w:val="0"/>
      <w:divBdr>
        <w:top w:val="none" w:sz="0" w:space="0" w:color="auto"/>
        <w:left w:val="none" w:sz="0" w:space="0" w:color="auto"/>
        <w:bottom w:val="none" w:sz="0" w:space="0" w:color="auto"/>
        <w:right w:val="none" w:sz="0" w:space="0" w:color="auto"/>
      </w:divBdr>
    </w:div>
    <w:div w:id="1691180348">
      <w:bodyDiv w:val="1"/>
      <w:marLeft w:val="0"/>
      <w:marRight w:val="0"/>
      <w:marTop w:val="0"/>
      <w:marBottom w:val="0"/>
      <w:divBdr>
        <w:top w:val="none" w:sz="0" w:space="0" w:color="auto"/>
        <w:left w:val="none" w:sz="0" w:space="0" w:color="auto"/>
        <w:bottom w:val="none" w:sz="0" w:space="0" w:color="auto"/>
        <w:right w:val="none" w:sz="0" w:space="0" w:color="auto"/>
      </w:divBdr>
    </w:div>
    <w:div w:id="1702124681">
      <w:bodyDiv w:val="1"/>
      <w:marLeft w:val="0"/>
      <w:marRight w:val="0"/>
      <w:marTop w:val="0"/>
      <w:marBottom w:val="0"/>
      <w:divBdr>
        <w:top w:val="none" w:sz="0" w:space="0" w:color="auto"/>
        <w:left w:val="none" w:sz="0" w:space="0" w:color="auto"/>
        <w:bottom w:val="none" w:sz="0" w:space="0" w:color="auto"/>
        <w:right w:val="none" w:sz="0" w:space="0" w:color="auto"/>
      </w:divBdr>
    </w:div>
    <w:div w:id="1730104772">
      <w:bodyDiv w:val="1"/>
      <w:marLeft w:val="0"/>
      <w:marRight w:val="0"/>
      <w:marTop w:val="0"/>
      <w:marBottom w:val="0"/>
      <w:divBdr>
        <w:top w:val="none" w:sz="0" w:space="0" w:color="auto"/>
        <w:left w:val="none" w:sz="0" w:space="0" w:color="auto"/>
        <w:bottom w:val="none" w:sz="0" w:space="0" w:color="auto"/>
        <w:right w:val="none" w:sz="0" w:space="0" w:color="auto"/>
      </w:divBdr>
    </w:div>
    <w:div w:id="1730423923">
      <w:bodyDiv w:val="1"/>
      <w:marLeft w:val="0"/>
      <w:marRight w:val="0"/>
      <w:marTop w:val="0"/>
      <w:marBottom w:val="0"/>
      <w:divBdr>
        <w:top w:val="none" w:sz="0" w:space="0" w:color="auto"/>
        <w:left w:val="none" w:sz="0" w:space="0" w:color="auto"/>
        <w:bottom w:val="none" w:sz="0" w:space="0" w:color="auto"/>
        <w:right w:val="none" w:sz="0" w:space="0" w:color="auto"/>
      </w:divBdr>
    </w:div>
    <w:div w:id="1730566651">
      <w:bodyDiv w:val="1"/>
      <w:marLeft w:val="0"/>
      <w:marRight w:val="0"/>
      <w:marTop w:val="0"/>
      <w:marBottom w:val="0"/>
      <w:divBdr>
        <w:top w:val="none" w:sz="0" w:space="0" w:color="auto"/>
        <w:left w:val="none" w:sz="0" w:space="0" w:color="auto"/>
        <w:bottom w:val="none" w:sz="0" w:space="0" w:color="auto"/>
        <w:right w:val="none" w:sz="0" w:space="0" w:color="auto"/>
      </w:divBdr>
    </w:div>
    <w:div w:id="1793665510">
      <w:bodyDiv w:val="1"/>
      <w:marLeft w:val="0"/>
      <w:marRight w:val="0"/>
      <w:marTop w:val="0"/>
      <w:marBottom w:val="0"/>
      <w:divBdr>
        <w:top w:val="none" w:sz="0" w:space="0" w:color="auto"/>
        <w:left w:val="none" w:sz="0" w:space="0" w:color="auto"/>
        <w:bottom w:val="none" w:sz="0" w:space="0" w:color="auto"/>
        <w:right w:val="none" w:sz="0" w:space="0" w:color="auto"/>
      </w:divBdr>
    </w:div>
    <w:div w:id="1833788067">
      <w:bodyDiv w:val="1"/>
      <w:marLeft w:val="0"/>
      <w:marRight w:val="0"/>
      <w:marTop w:val="0"/>
      <w:marBottom w:val="0"/>
      <w:divBdr>
        <w:top w:val="none" w:sz="0" w:space="0" w:color="auto"/>
        <w:left w:val="none" w:sz="0" w:space="0" w:color="auto"/>
        <w:bottom w:val="none" w:sz="0" w:space="0" w:color="auto"/>
        <w:right w:val="none" w:sz="0" w:space="0" w:color="auto"/>
      </w:divBdr>
    </w:div>
    <w:div w:id="1889341689">
      <w:bodyDiv w:val="1"/>
      <w:marLeft w:val="0"/>
      <w:marRight w:val="0"/>
      <w:marTop w:val="0"/>
      <w:marBottom w:val="0"/>
      <w:divBdr>
        <w:top w:val="none" w:sz="0" w:space="0" w:color="auto"/>
        <w:left w:val="none" w:sz="0" w:space="0" w:color="auto"/>
        <w:bottom w:val="none" w:sz="0" w:space="0" w:color="auto"/>
        <w:right w:val="none" w:sz="0" w:space="0" w:color="auto"/>
      </w:divBdr>
    </w:div>
    <w:div w:id="2042972402">
      <w:bodyDiv w:val="1"/>
      <w:marLeft w:val="0"/>
      <w:marRight w:val="0"/>
      <w:marTop w:val="0"/>
      <w:marBottom w:val="0"/>
      <w:divBdr>
        <w:top w:val="none" w:sz="0" w:space="0" w:color="auto"/>
        <w:left w:val="none" w:sz="0" w:space="0" w:color="auto"/>
        <w:bottom w:val="none" w:sz="0" w:space="0" w:color="auto"/>
        <w:right w:val="none" w:sz="0" w:space="0" w:color="auto"/>
      </w:divBdr>
    </w:div>
    <w:div w:id="2082173127">
      <w:bodyDiv w:val="1"/>
      <w:marLeft w:val="0"/>
      <w:marRight w:val="0"/>
      <w:marTop w:val="0"/>
      <w:marBottom w:val="0"/>
      <w:divBdr>
        <w:top w:val="none" w:sz="0" w:space="0" w:color="auto"/>
        <w:left w:val="none" w:sz="0" w:space="0" w:color="auto"/>
        <w:bottom w:val="none" w:sz="0" w:space="0" w:color="auto"/>
        <w:right w:val="none" w:sz="0" w:space="0" w:color="auto"/>
      </w:divBdr>
      <w:divsChild>
        <w:div w:id="1440569275">
          <w:marLeft w:val="547"/>
          <w:marRight w:val="0"/>
          <w:marTop w:val="0"/>
          <w:marBottom w:val="0"/>
          <w:divBdr>
            <w:top w:val="none" w:sz="0" w:space="0" w:color="auto"/>
            <w:left w:val="none" w:sz="0" w:space="0" w:color="auto"/>
            <w:bottom w:val="none" w:sz="0" w:space="0" w:color="auto"/>
            <w:right w:val="none" w:sz="0" w:space="0" w:color="auto"/>
          </w:divBdr>
        </w:div>
        <w:div w:id="1436901385">
          <w:marLeft w:val="547"/>
          <w:marRight w:val="0"/>
          <w:marTop w:val="0"/>
          <w:marBottom w:val="0"/>
          <w:divBdr>
            <w:top w:val="none" w:sz="0" w:space="0" w:color="auto"/>
            <w:left w:val="none" w:sz="0" w:space="0" w:color="auto"/>
            <w:bottom w:val="none" w:sz="0" w:space="0" w:color="auto"/>
            <w:right w:val="none" w:sz="0" w:space="0" w:color="auto"/>
          </w:divBdr>
        </w:div>
        <w:div w:id="88237490">
          <w:marLeft w:val="547"/>
          <w:marRight w:val="0"/>
          <w:marTop w:val="0"/>
          <w:marBottom w:val="0"/>
          <w:divBdr>
            <w:top w:val="none" w:sz="0" w:space="0" w:color="auto"/>
            <w:left w:val="none" w:sz="0" w:space="0" w:color="auto"/>
            <w:bottom w:val="none" w:sz="0" w:space="0" w:color="auto"/>
            <w:right w:val="none" w:sz="0" w:space="0" w:color="auto"/>
          </w:divBdr>
        </w:div>
      </w:divsChild>
    </w:div>
    <w:div w:id="20828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6A3D5-957F-449F-8EC5-BBC5FB33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44</cp:revision>
  <cp:lastPrinted>2017-09-19T05:09:00Z</cp:lastPrinted>
  <dcterms:created xsi:type="dcterms:W3CDTF">2017-08-17T03:45:00Z</dcterms:created>
  <dcterms:modified xsi:type="dcterms:W3CDTF">2017-10-20T03:08:00Z</dcterms:modified>
</cp:coreProperties>
</file>