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学校VPS虚拟主机用户名单</w:t>
      </w:r>
    </w:p>
    <w:p>
      <w:pPr>
        <w:ind w:firstLine="422" w:firstLineChars="200"/>
      </w:pPr>
      <w:r>
        <w:rPr>
          <w:rFonts w:hint="eastAsia"/>
          <w:b/>
          <w:bCs/>
        </w:rPr>
        <w:t>1院系的网站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410"/>
        <w:gridCol w:w="255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5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zxy.swjtu.edu.cn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建筑与设计学院网站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ascii="Verdana" w:hAnsi="Verdana"/>
                <w:color w:val="333333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rwxy.swjtu.edu.cn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ascii="Verdana" w:hAnsi="Verdana"/>
                <w:color w:val="333333"/>
                <w:szCs w:val="21"/>
              </w:rPr>
              <w:t>人文社会科学学院</w:t>
            </w:r>
            <w:r>
              <w:rPr>
                <w:rFonts w:hint="eastAsia" w:ascii="Verdana" w:hAnsi="Verdana"/>
                <w:color w:val="333333"/>
                <w:szCs w:val="21"/>
              </w:rPr>
              <w:t>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Verdana" w:hAnsi="Verdana"/>
                <w:color w:val="333333"/>
                <w:szCs w:val="21"/>
              </w:rPr>
              <w:t>人文社会科学学院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ycct.swjtu.edu.cn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中华传统经典以及基地网站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人文社会科学学院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ridge.swjtu.edu.cn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桥梁及结构工程系网站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桥梁及结构工程系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Z</w:t>
            </w:r>
            <w:r>
              <w:rPr>
                <w:rFonts w:hint="eastAsia"/>
                <w:color w:val="0000FF"/>
                <w:szCs w:val="21"/>
              </w:rPr>
              <w:t>aiyun.swjtu.edu.cn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载运工具信息工程系</w:t>
            </w:r>
          </w:p>
        </w:tc>
        <w:tc>
          <w:tcPr>
            <w:tcW w:w="2834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Logistics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物流学院网站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gg.swjtu.edu.cn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公共管理学院网站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202.115.67.175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Maths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数学学院网站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ixue.swjtu.edu.cn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力学与工程学院网站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力学与工程学院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Jjzx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计算机基础教学中心网站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计算机基础教学中心</w:t>
            </w: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2二级机构的网站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7"/>
        <w:gridCol w:w="2554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5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Hosp</w:t>
            </w:r>
            <w:r>
              <w:rPr>
                <w:rFonts w:hint="eastAsia"/>
                <w:szCs w:val="21"/>
              </w:rPr>
              <w:t>ital.swjtu.edu.cn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校医院网站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  <w:r>
              <w:rPr>
                <w:rFonts w:hint="eastAsia"/>
                <w:szCs w:val="21"/>
              </w:rPr>
              <w:t>sp.swjtu.edu.cn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加拿大高等教育基础部网站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加拿大高等教育基础部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Xxqzh</w:t>
            </w:r>
            <w:r>
              <w:rPr>
                <w:rFonts w:hint="eastAsia"/>
                <w:szCs w:val="21"/>
              </w:rPr>
              <w:t>b.swjtu.edu.cn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新校区建设指挥部网站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新校区建设指挥部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sg.swjtu.edu.cn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校史馆网站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ag.swjtu.edu.cn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档案馆网站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Jdcq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gh.swjtu.edu.cn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校工会网站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tc.swjtu.edu.cn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离退休工作处网站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b.swjtu.edu.cn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校长办公室网站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202.115.67.174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交大就业微信平台的相关代码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202.115.67.246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后勤保障处一站式服务平台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后勤保障处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j.swjtu.edu.cn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审计处网站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wc.swjtu.edu.cn</w:t>
            </w:r>
          </w:p>
        </w:tc>
        <w:tc>
          <w:tcPr>
            <w:tcW w:w="2554" w:type="dxa"/>
          </w:tcPr>
          <w:p>
            <w:pPr>
              <w:tabs>
                <w:tab w:val="left" w:pos="51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保卫处网站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idding.swjtu.edu.cn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招标中心网站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招投标管理中心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kjsc.swjtu.edu.cn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文科建设处网站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文科建设处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Gh</w:t>
            </w:r>
            <w:r>
              <w:rPr>
                <w:rFonts w:hint="eastAsia"/>
                <w:szCs w:val="21"/>
              </w:rPr>
              <w:t>c.swjtu.edu.cn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校园规划与建设处网站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校园规划与建设处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dc.swjtu.edu.cn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教师发展中心网站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w.swjtu.edu.cn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纪律检查委员会办公室网站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纪律检查委员会办公室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dfx.swjtu.edu.cn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交大附小网站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交大附小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mt.swjtu.edu.cn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学报英文版网站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学报编辑部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Talent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人才信息网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yjt.swjtu.edu.cn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产业集团网站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产业集团</w:t>
            </w: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3研究院的网站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409"/>
        <w:gridCol w:w="255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0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5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Cyfz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四川产业经济发展研究院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四川省产业经济发展研究院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syjy.swjtu.edu.cn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唐山研究院网站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唐山研究院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ad.swjtu.edu.cn</w:t>
            </w:r>
          </w:p>
        </w:tc>
        <w:tc>
          <w:tcPr>
            <w:tcW w:w="255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CAD工程中心网站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CAD工程中心</w:t>
            </w: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4研究所和实验室的网站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7"/>
        <w:gridCol w:w="2554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5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dcf.swjtu.edu.cn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磁浮技术与磁浮列车教育部重点实验室网站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磁浮技术与磁浮列车教育部重点实验室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Jls</w:t>
            </w:r>
            <w:r>
              <w:rPr>
                <w:rFonts w:hint="eastAsia"/>
                <w:color w:val="0000FF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机车车辆研究所网站</w:t>
            </w:r>
          </w:p>
        </w:tc>
        <w:tc>
          <w:tcPr>
            <w:tcW w:w="2834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机车车辆研究所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ctd.swjtu.edu.cn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列车控制和牵引传动研究室网站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eec.swjtu.edu.cn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国家轨道交通电气化与自动化工程技术研究中心网站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ea.swjtu.edu.cn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电气化自动研究所网站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Madil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高电压实验室网站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aw.swjtu.edu.cn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政策法规处高等教育研究所网站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政策法规处高等教育研究所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Unitec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安全技术中心网站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Ndt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新型驱动技术中心网站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新型驱动技术中心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tt.swjtu.edu.cn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真空管道运输实验室网站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真空管道运输实验室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Klam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材料先进技术教育部重点实验室网站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pm.swjtu.edu.cn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高分子材料研究所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B</w:t>
            </w:r>
            <w:r>
              <w:rPr>
                <w:rFonts w:hint="eastAsia"/>
                <w:color w:val="0000FF"/>
                <w:szCs w:val="21"/>
              </w:rPr>
              <w:t>yjx.swjtu.edu.cn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物料搬运机械实验室网站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A</w:t>
            </w:r>
            <w:r>
              <w:rPr>
                <w:rFonts w:hint="eastAsia"/>
                <w:color w:val="0000FF"/>
                <w:szCs w:val="21"/>
              </w:rPr>
              <w:t>dm.swjtu.edu.cn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先进设计制造研究所网站</w:t>
            </w:r>
          </w:p>
        </w:tc>
        <w:tc>
          <w:tcPr>
            <w:tcW w:w="2834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re.swjtu.edu.cn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高速铁路路线工程教育部重点实验室网站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高速铁路路线工程教育部重点实验室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Iitlab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综合交通运输智能化国家地方联合工程实验室网站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综合交通运输智能化国家地方联合工程实验室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nedl.swjtu.edu.cn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陆地交通地质灾害防治技术国家工程实验室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土木学院</w:t>
            </w: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5其他网站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7"/>
        <w:gridCol w:w="2554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5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f.swjtu.edu.cn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纪念</w:t>
            </w:r>
            <w:r>
              <w:rPr>
                <w:szCs w:val="21"/>
              </w:rPr>
              <w:t>林同炎</w:t>
            </w:r>
            <w:r>
              <w:rPr>
                <w:rFonts w:hint="eastAsia"/>
                <w:szCs w:val="21"/>
              </w:rPr>
              <w:t>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hzy.swjtu.edu.cn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嘉汇公司网站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Rdtec</w:t>
            </w:r>
            <w:r>
              <w:rPr>
                <w:rFonts w:hint="eastAsia"/>
                <w:szCs w:val="21"/>
              </w:rPr>
              <w:t>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铁路机车司机培训考试中心网站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铁路机车司机培训考试中心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120周年校庆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cwl.swjtu.edu.cn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大学物理精品课程申报、课程网站</w:t>
            </w:r>
          </w:p>
        </w:tc>
        <w:tc>
          <w:tcPr>
            <w:tcW w:w="28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物理与科学技术学院物理系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J</w:t>
            </w:r>
            <w:r>
              <w:rPr>
                <w:rFonts w:hint="eastAsia"/>
                <w:color w:val="0000FF"/>
                <w:szCs w:val="21"/>
              </w:rPr>
              <w:t>x.swjtu.edu.cn</w:t>
            </w:r>
          </w:p>
        </w:tc>
        <w:tc>
          <w:tcPr>
            <w:tcW w:w="2554" w:type="dxa"/>
          </w:tcPr>
          <w:p>
            <w:pPr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四川省精品课程机械原理</w:t>
            </w:r>
          </w:p>
        </w:tc>
        <w:tc>
          <w:tcPr>
            <w:tcW w:w="2834" w:type="dxa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机械学院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9B"/>
    <w:multiLevelType w:val="multilevel"/>
    <w:tmpl w:val="0C4A329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4E32354"/>
    <w:multiLevelType w:val="multilevel"/>
    <w:tmpl w:val="64E3235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B6139D1"/>
    <w:multiLevelType w:val="multilevel"/>
    <w:tmpl w:val="6B6139D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CB36DA6"/>
    <w:multiLevelType w:val="multilevel"/>
    <w:tmpl w:val="6CB36DA6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CE71D1C"/>
    <w:multiLevelType w:val="multilevel"/>
    <w:tmpl w:val="6CE71D1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40"/>
    <w:rsid w:val="003F24AB"/>
    <w:rsid w:val="004F045D"/>
    <w:rsid w:val="00970640"/>
    <w:rsid w:val="00D12669"/>
    <w:rsid w:val="2E33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2017-06-22T08:45:00Z</dcterms:created>
  <dc:creator>毛翔</dc:creator>
  <cp:lastModifiedBy>沙晓雪</cp:lastModifiedBy>
  <dcterms:modified xsi:type="dcterms:W3CDTF">2017-10-25T02:48:08Z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